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0C7E" w14:textId="77777777" w:rsidR="00F26736" w:rsidRPr="007929A1" w:rsidRDefault="00270E00" w:rsidP="007929A1">
      <w:pPr>
        <w:jc w:val="center"/>
        <w:rPr>
          <w:rFonts w:ascii="Arial" w:hAnsi="Arial" w:cs="Arial"/>
          <w:b/>
          <w:szCs w:val="22"/>
        </w:rPr>
      </w:pPr>
      <w:r w:rsidRPr="007929A1">
        <w:rPr>
          <w:rFonts w:ascii="Arial" w:hAnsi="Arial" w:cs="Arial"/>
          <w:b/>
          <w:szCs w:val="22"/>
        </w:rPr>
        <w:t xml:space="preserve">Job </w:t>
      </w:r>
      <w:r w:rsidR="001A3A66" w:rsidRPr="007929A1">
        <w:rPr>
          <w:rFonts w:ascii="Arial" w:hAnsi="Arial" w:cs="Arial"/>
          <w:b/>
          <w:szCs w:val="22"/>
        </w:rPr>
        <w:t>Description</w:t>
      </w:r>
    </w:p>
    <w:p w14:paraId="6333CF42" w14:textId="77777777" w:rsidR="001D798A" w:rsidRPr="007929A1" w:rsidRDefault="001D798A" w:rsidP="007929A1">
      <w:pPr>
        <w:jc w:val="center"/>
        <w:rPr>
          <w:rFonts w:ascii="Arial" w:hAnsi="Arial" w:cs="Arial"/>
          <w:b/>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907"/>
      </w:tblGrid>
      <w:tr w:rsidR="0027558C" w:rsidRPr="007929A1" w14:paraId="5978F9EC" w14:textId="77777777" w:rsidTr="001D798A">
        <w:tc>
          <w:tcPr>
            <w:tcW w:w="2088" w:type="dxa"/>
            <w:shd w:val="clear" w:color="auto" w:fill="D9D9D9"/>
          </w:tcPr>
          <w:p w14:paraId="254AC52F" w14:textId="77777777" w:rsidR="0027558C" w:rsidRPr="007929A1" w:rsidRDefault="0027558C" w:rsidP="007929A1">
            <w:pPr>
              <w:pStyle w:val="NormalWeb"/>
              <w:spacing w:before="0" w:beforeAutospacing="0" w:after="0" w:afterAutospacing="0"/>
              <w:rPr>
                <w:rFonts w:ascii="Arial" w:hAnsi="Arial" w:cs="Arial"/>
                <w:b/>
                <w:sz w:val="22"/>
                <w:szCs w:val="22"/>
              </w:rPr>
            </w:pPr>
            <w:r w:rsidRPr="007929A1">
              <w:rPr>
                <w:rFonts w:ascii="Arial" w:hAnsi="Arial" w:cs="Arial"/>
                <w:b/>
                <w:sz w:val="22"/>
                <w:szCs w:val="22"/>
              </w:rPr>
              <w:t>Job title:</w:t>
            </w:r>
          </w:p>
        </w:tc>
        <w:tc>
          <w:tcPr>
            <w:tcW w:w="6907" w:type="dxa"/>
            <w:shd w:val="clear" w:color="auto" w:fill="auto"/>
          </w:tcPr>
          <w:p w14:paraId="407B6907" w14:textId="602FAC02" w:rsidR="0027558C" w:rsidRPr="007929A1" w:rsidRDefault="0034699B" w:rsidP="007929A1">
            <w:pPr>
              <w:rPr>
                <w:rFonts w:ascii="Arial" w:hAnsi="Arial" w:cs="Arial"/>
                <w:szCs w:val="22"/>
              </w:rPr>
            </w:pPr>
            <w:r w:rsidRPr="007929A1">
              <w:rPr>
                <w:rFonts w:ascii="Arial" w:hAnsi="Arial" w:cs="Arial"/>
                <w:szCs w:val="22"/>
              </w:rPr>
              <w:t>Department Coordinator</w:t>
            </w:r>
            <w:r w:rsidR="00985503" w:rsidRPr="007929A1">
              <w:rPr>
                <w:rFonts w:ascii="Arial" w:hAnsi="Arial" w:cs="Arial"/>
                <w:szCs w:val="22"/>
              </w:rPr>
              <w:t xml:space="preserve"> </w:t>
            </w:r>
          </w:p>
        </w:tc>
      </w:tr>
      <w:tr w:rsidR="0027558C" w:rsidRPr="007929A1" w14:paraId="1FC00546" w14:textId="77777777" w:rsidTr="001D798A">
        <w:tc>
          <w:tcPr>
            <w:tcW w:w="2088" w:type="dxa"/>
            <w:shd w:val="clear" w:color="auto" w:fill="D9D9D9"/>
          </w:tcPr>
          <w:p w14:paraId="1118BE69" w14:textId="21F89360" w:rsidR="0027558C" w:rsidRPr="007929A1" w:rsidRDefault="001D798A" w:rsidP="007929A1">
            <w:pPr>
              <w:rPr>
                <w:rFonts w:ascii="Arial" w:hAnsi="Arial" w:cs="Arial"/>
                <w:szCs w:val="22"/>
              </w:rPr>
            </w:pPr>
            <w:r w:rsidRPr="007929A1">
              <w:rPr>
                <w:rFonts w:ascii="Arial" w:hAnsi="Arial" w:cs="Arial"/>
                <w:szCs w:val="22"/>
              </w:rPr>
              <w:t>Department</w:t>
            </w:r>
          </w:p>
        </w:tc>
        <w:tc>
          <w:tcPr>
            <w:tcW w:w="6907" w:type="dxa"/>
            <w:shd w:val="clear" w:color="auto" w:fill="auto"/>
          </w:tcPr>
          <w:p w14:paraId="7D4D764B" w14:textId="55BC6245" w:rsidR="0027558C" w:rsidRPr="007929A1" w:rsidRDefault="001D798A" w:rsidP="007929A1">
            <w:pPr>
              <w:rPr>
                <w:rFonts w:ascii="Arial" w:hAnsi="Arial" w:cs="Arial"/>
                <w:szCs w:val="22"/>
                <w:u w:val="single"/>
              </w:rPr>
            </w:pPr>
            <w:r w:rsidRPr="007929A1">
              <w:rPr>
                <w:rFonts w:ascii="Arial" w:hAnsi="Arial" w:cs="Arial"/>
                <w:szCs w:val="22"/>
                <w:u w:val="single"/>
              </w:rPr>
              <w:t>Research and Impact Services (RIS)</w:t>
            </w:r>
          </w:p>
        </w:tc>
      </w:tr>
      <w:tr w:rsidR="00FC70AF" w:rsidRPr="007929A1" w14:paraId="2C324AB8" w14:textId="77777777" w:rsidTr="001D798A">
        <w:tc>
          <w:tcPr>
            <w:tcW w:w="2088" w:type="dxa"/>
            <w:shd w:val="clear" w:color="auto" w:fill="D9D9D9"/>
          </w:tcPr>
          <w:p w14:paraId="249702CE" w14:textId="77777777" w:rsidR="00FC70AF" w:rsidRPr="007929A1" w:rsidRDefault="00FC70AF" w:rsidP="007929A1">
            <w:pPr>
              <w:rPr>
                <w:rFonts w:ascii="Arial" w:hAnsi="Arial" w:cs="Arial"/>
                <w:b/>
                <w:bCs/>
                <w:szCs w:val="22"/>
              </w:rPr>
            </w:pPr>
            <w:r w:rsidRPr="007929A1">
              <w:rPr>
                <w:rFonts w:ascii="Arial" w:hAnsi="Arial" w:cs="Arial"/>
                <w:b/>
                <w:bCs/>
                <w:szCs w:val="22"/>
              </w:rPr>
              <w:t>Salary:</w:t>
            </w:r>
          </w:p>
        </w:tc>
        <w:tc>
          <w:tcPr>
            <w:tcW w:w="6907" w:type="dxa"/>
            <w:shd w:val="clear" w:color="auto" w:fill="auto"/>
          </w:tcPr>
          <w:p w14:paraId="50537167" w14:textId="77777777" w:rsidR="00FC70AF" w:rsidRPr="007929A1" w:rsidRDefault="00D44055" w:rsidP="007929A1">
            <w:pPr>
              <w:rPr>
                <w:rFonts w:ascii="Arial" w:hAnsi="Arial" w:cs="Arial"/>
                <w:szCs w:val="22"/>
              </w:rPr>
            </w:pPr>
            <w:r w:rsidRPr="007929A1">
              <w:rPr>
                <w:rFonts w:ascii="Arial" w:hAnsi="Arial" w:cs="Arial"/>
                <w:szCs w:val="22"/>
              </w:rPr>
              <w:t xml:space="preserve">Grade </w:t>
            </w:r>
            <w:r w:rsidR="00985503" w:rsidRPr="007929A1">
              <w:rPr>
                <w:rFonts w:ascii="Arial" w:hAnsi="Arial" w:cs="Arial"/>
                <w:szCs w:val="22"/>
              </w:rPr>
              <w:t>5</w:t>
            </w:r>
          </w:p>
        </w:tc>
      </w:tr>
      <w:tr w:rsidR="0027558C" w:rsidRPr="007929A1" w14:paraId="3B0A3BAA" w14:textId="77777777" w:rsidTr="001D798A">
        <w:tc>
          <w:tcPr>
            <w:tcW w:w="2088" w:type="dxa"/>
            <w:shd w:val="clear" w:color="auto" w:fill="D9D9D9"/>
          </w:tcPr>
          <w:p w14:paraId="20694791" w14:textId="77777777" w:rsidR="0027558C" w:rsidRPr="007929A1" w:rsidRDefault="0027558C" w:rsidP="007929A1">
            <w:pPr>
              <w:rPr>
                <w:rFonts w:ascii="Arial" w:hAnsi="Arial" w:cs="Arial"/>
                <w:szCs w:val="22"/>
              </w:rPr>
            </w:pPr>
            <w:r w:rsidRPr="007929A1">
              <w:rPr>
                <w:rFonts w:ascii="Arial" w:hAnsi="Arial" w:cs="Arial"/>
                <w:b/>
                <w:bCs/>
                <w:szCs w:val="22"/>
              </w:rPr>
              <w:t>Responsible to:</w:t>
            </w:r>
          </w:p>
        </w:tc>
        <w:tc>
          <w:tcPr>
            <w:tcW w:w="6907" w:type="dxa"/>
            <w:shd w:val="clear" w:color="auto" w:fill="auto"/>
          </w:tcPr>
          <w:p w14:paraId="01EB4D89" w14:textId="77777777" w:rsidR="0027558C" w:rsidRPr="007929A1" w:rsidRDefault="008173D7" w:rsidP="007929A1">
            <w:pPr>
              <w:rPr>
                <w:rFonts w:ascii="Arial" w:hAnsi="Arial" w:cs="Arial"/>
                <w:szCs w:val="22"/>
              </w:rPr>
            </w:pPr>
            <w:r w:rsidRPr="007929A1">
              <w:rPr>
                <w:rFonts w:ascii="Arial" w:hAnsi="Arial" w:cs="Arial"/>
                <w:szCs w:val="22"/>
              </w:rPr>
              <w:t>Executive Officer</w:t>
            </w:r>
          </w:p>
        </w:tc>
      </w:tr>
      <w:tr w:rsidR="0027558C" w:rsidRPr="007929A1" w14:paraId="4413F534" w14:textId="77777777" w:rsidTr="001D798A">
        <w:tc>
          <w:tcPr>
            <w:tcW w:w="2088" w:type="dxa"/>
            <w:shd w:val="clear" w:color="auto" w:fill="D9D9D9"/>
          </w:tcPr>
          <w:p w14:paraId="129FB9C3" w14:textId="77777777" w:rsidR="0027558C" w:rsidRPr="007929A1" w:rsidRDefault="0027558C" w:rsidP="007929A1">
            <w:pPr>
              <w:rPr>
                <w:rFonts w:ascii="Arial" w:hAnsi="Arial" w:cs="Arial"/>
                <w:b/>
                <w:bCs/>
                <w:szCs w:val="22"/>
              </w:rPr>
            </w:pPr>
            <w:r w:rsidRPr="007929A1">
              <w:rPr>
                <w:rFonts w:ascii="Arial" w:hAnsi="Arial" w:cs="Arial"/>
                <w:b/>
                <w:bCs/>
                <w:szCs w:val="22"/>
              </w:rPr>
              <w:t>Responsible for:</w:t>
            </w:r>
          </w:p>
        </w:tc>
        <w:tc>
          <w:tcPr>
            <w:tcW w:w="6907" w:type="dxa"/>
            <w:shd w:val="clear" w:color="auto" w:fill="auto"/>
          </w:tcPr>
          <w:p w14:paraId="14A61F85" w14:textId="77777777" w:rsidR="0027558C" w:rsidRPr="007929A1" w:rsidRDefault="00243817" w:rsidP="007929A1">
            <w:pPr>
              <w:rPr>
                <w:rFonts w:ascii="Arial" w:hAnsi="Arial" w:cs="Arial"/>
                <w:szCs w:val="22"/>
              </w:rPr>
            </w:pPr>
            <w:r w:rsidRPr="007929A1">
              <w:rPr>
                <w:rFonts w:ascii="Arial" w:hAnsi="Arial" w:cs="Arial"/>
                <w:szCs w:val="22"/>
              </w:rPr>
              <w:t>n/a</w:t>
            </w:r>
          </w:p>
        </w:tc>
      </w:tr>
      <w:tr w:rsidR="0027558C" w:rsidRPr="007929A1" w14:paraId="1EE8E7F9" w14:textId="77777777" w:rsidTr="001D798A">
        <w:tc>
          <w:tcPr>
            <w:tcW w:w="2088" w:type="dxa"/>
            <w:shd w:val="clear" w:color="auto" w:fill="D9D9D9"/>
          </w:tcPr>
          <w:p w14:paraId="4CB29518" w14:textId="77777777" w:rsidR="0027558C" w:rsidRPr="007929A1" w:rsidRDefault="0027558C" w:rsidP="007929A1">
            <w:pPr>
              <w:rPr>
                <w:rFonts w:ascii="Arial" w:hAnsi="Arial" w:cs="Arial"/>
                <w:b/>
                <w:bCs/>
                <w:szCs w:val="22"/>
              </w:rPr>
            </w:pPr>
            <w:r w:rsidRPr="007929A1">
              <w:rPr>
                <w:rFonts w:ascii="Arial" w:hAnsi="Arial" w:cs="Arial"/>
                <w:b/>
                <w:bCs/>
                <w:szCs w:val="22"/>
              </w:rPr>
              <w:t>Location:</w:t>
            </w:r>
          </w:p>
        </w:tc>
        <w:tc>
          <w:tcPr>
            <w:tcW w:w="6907" w:type="dxa"/>
            <w:shd w:val="clear" w:color="auto" w:fill="auto"/>
          </w:tcPr>
          <w:p w14:paraId="7A0EA550" w14:textId="66CE9F9A" w:rsidR="0027558C" w:rsidRPr="007929A1" w:rsidRDefault="000D0F36" w:rsidP="007929A1">
            <w:pPr>
              <w:rPr>
                <w:rFonts w:ascii="Arial" w:hAnsi="Arial" w:cs="Arial"/>
                <w:szCs w:val="22"/>
              </w:rPr>
            </w:pPr>
            <w:r w:rsidRPr="007929A1">
              <w:rPr>
                <w:rFonts w:ascii="Arial" w:hAnsi="Arial" w:cs="Arial"/>
                <w:szCs w:val="22"/>
              </w:rPr>
              <w:t xml:space="preserve">East Building </w:t>
            </w:r>
          </w:p>
        </w:tc>
      </w:tr>
    </w:tbl>
    <w:p w14:paraId="68180350" w14:textId="77777777" w:rsidR="00F26736" w:rsidRPr="007929A1" w:rsidRDefault="00F26736" w:rsidP="007929A1">
      <w:pPr>
        <w:rPr>
          <w:rFonts w:ascii="Arial" w:hAnsi="Arial" w:cs="Arial"/>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087DA0" w:rsidRPr="007929A1" w14:paraId="3561D57F" w14:textId="77777777" w:rsidTr="001D798A">
        <w:tc>
          <w:tcPr>
            <w:tcW w:w="8995" w:type="dxa"/>
            <w:shd w:val="clear" w:color="auto" w:fill="D9D9D9"/>
          </w:tcPr>
          <w:p w14:paraId="56271BC9" w14:textId="77777777" w:rsidR="00087DA0" w:rsidRPr="007929A1" w:rsidRDefault="00087DA0" w:rsidP="007929A1">
            <w:pPr>
              <w:pStyle w:val="NormalWeb"/>
              <w:spacing w:before="0" w:beforeAutospacing="0" w:after="0" w:afterAutospacing="0"/>
              <w:rPr>
                <w:rFonts w:ascii="Arial" w:hAnsi="Arial" w:cs="Arial"/>
                <w:sz w:val="22"/>
                <w:szCs w:val="22"/>
              </w:rPr>
            </w:pPr>
            <w:r w:rsidRPr="007929A1">
              <w:rPr>
                <w:rFonts w:ascii="Arial" w:hAnsi="Arial" w:cs="Arial"/>
                <w:b/>
                <w:bCs/>
                <w:sz w:val="22"/>
                <w:szCs w:val="22"/>
              </w:rPr>
              <w:t>Purpose of the job:</w:t>
            </w:r>
          </w:p>
        </w:tc>
      </w:tr>
      <w:tr w:rsidR="00087DA0" w:rsidRPr="007929A1" w14:paraId="4C6B1A77" w14:textId="77777777" w:rsidTr="001D798A">
        <w:tc>
          <w:tcPr>
            <w:tcW w:w="8995" w:type="dxa"/>
            <w:shd w:val="clear" w:color="auto" w:fill="FFFFFF"/>
          </w:tcPr>
          <w:p w14:paraId="05483D0F" w14:textId="77777777" w:rsidR="00087DA0" w:rsidRPr="007929A1" w:rsidRDefault="00087DA0" w:rsidP="007929A1">
            <w:pPr>
              <w:pStyle w:val="NormalWeb"/>
              <w:spacing w:before="0" w:beforeAutospacing="0" w:after="0" w:afterAutospacing="0"/>
              <w:rPr>
                <w:rFonts w:ascii="Arial" w:hAnsi="Arial" w:cs="Arial"/>
                <w:bCs/>
                <w:sz w:val="22"/>
                <w:szCs w:val="22"/>
              </w:rPr>
            </w:pPr>
          </w:p>
          <w:p w14:paraId="3F5B2CB6" w14:textId="609603A0" w:rsidR="00087DA0" w:rsidRPr="007929A1" w:rsidRDefault="00087DA0" w:rsidP="007929A1">
            <w:pPr>
              <w:pStyle w:val="NormalWeb"/>
              <w:spacing w:before="0" w:beforeAutospacing="0" w:after="0" w:afterAutospacing="0"/>
              <w:rPr>
                <w:rFonts w:ascii="Arial" w:hAnsi="Arial" w:cs="Arial"/>
                <w:bCs/>
                <w:sz w:val="22"/>
                <w:szCs w:val="22"/>
              </w:rPr>
            </w:pPr>
            <w:r w:rsidRPr="007929A1">
              <w:rPr>
                <w:rFonts w:ascii="Arial" w:hAnsi="Arial" w:cs="Arial"/>
                <w:bCs/>
                <w:sz w:val="22"/>
                <w:szCs w:val="22"/>
              </w:rPr>
              <w:t>Th</w:t>
            </w:r>
            <w:r w:rsidR="007E4FEB" w:rsidRPr="007929A1">
              <w:rPr>
                <w:rFonts w:ascii="Arial" w:hAnsi="Arial" w:cs="Arial"/>
                <w:bCs/>
                <w:sz w:val="22"/>
                <w:szCs w:val="22"/>
              </w:rPr>
              <w:t xml:space="preserve">e </w:t>
            </w:r>
            <w:r w:rsidR="008173D7" w:rsidRPr="007929A1">
              <w:rPr>
                <w:rFonts w:ascii="Arial" w:hAnsi="Arial" w:cs="Arial"/>
                <w:bCs/>
                <w:sz w:val="22"/>
                <w:szCs w:val="22"/>
              </w:rPr>
              <w:t>post holder</w:t>
            </w:r>
            <w:r w:rsidR="009D1811" w:rsidRPr="007929A1">
              <w:rPr>
                <w:rFonts w:ascii="Arial" w:hAnsi="Arial" w:cs="Arial"/>
                <w:bCs/>
                <w:sz w:val="22"/>
                <w:szCs w:val="22"/>
              </w:rPr>
              <w:t>, working closely with the Executive Officer,</w:t>
            </w:r>
            <w:r w:rsidR="007E4FEB" w:rsidRPr="007929A1">
              <w:rPr>
                <w:rFonts w:ascii="Arial" w:hAnsi="Arial" w:cs="Arial"/>
                <w:bCs/>
                <w:sz w:val="22"/>
                <w:szCs w:val="22"/>
              </w:rPr>
              <w:t xml:space="preserve"> will be primarily </w:t>
            </w:r>
            <w:r w:rsidRPr="007929A1">
              <w:rPr>
                <w:rFonts w:ascii="Arial" w:hAnsi="Arial" w:cs="Arial"/>
                <w:bCs/>
                <w:sz w:val="22"/>
                <w:szCs w:val="22"/>
              </w:rPr>
              <w:t xml:space="preserve">responsible for providing administrative </w:t>
            </w:r>
            <w:r w:rsidR="008173D7" w:rsidRPr="007929A1">
              <w:rPr>
                <w:rFonts w:ascii="Arial" w:hAnsi="Arial" w:cs="Arial"/>
                <w:bCs/>
                <w:sz w:val="22"/>
                <w:szCs w:val="22"/>
              </w:rPr>
              <w:t xml:space="preserve">and financial </w:t>
            </w:r>
            <w:r w:rsidRPr="007929A1">
              <w:rPr>
                <w:rFonts w:ascii="Arial" w:hAnsi="Arial" w:cs="Arial"/>
                <w:bCs/>
                <w:sz w:val="22"/>
                <w:szCs w:val="22"/>
              </w:rPr>
              <w:t xml:space="preserve">support to </w:t>
            </w:r>
            <w:r w:rsidR="00DA55A2" w:rsidRPr="007929A1">
              <w:rPr>
                <w:rFonts w:ascii="Arial" w:hAnsi="Arial" w:cs="Arial"/>
                <w:bCs/>
                <w:sz w:val="22"/>
                <w:szCs w:val="22"/>
              </w:rPr>
              <w:t xml:space="preserve">RIS </w:t>
            </w:r>
            <w:r w:rsidR="00985503" w:rsidRPr="007929A1">
              <w:rPr>
                <w:rFonts w:ascii="Arial" w:hAnsi="Arial" w:cs="Arial"/>
                <w:bCs/>
                <w:sz w:val="22"/>
                <w:szCs w:val="22"/>
              </w:rPr>
              <w:t>across a wide range of activities</w:t>
            </w:r>
            <w:r w:rsidRPr="007929A1">
              <w:rPr>
                <w:rFonts w:ascii="Arial" w:hAnsi="Arial" w:cs="Arial"/>
                <w:bCs/>
                <w:sz w:val="22"/>
                <w:szCs w:val="22"/>
              </w:rPr>
              <w:t xml:space="preserve">.  </w:t>
            </w:r>
            <w:r w:rsidR="003D406D" w:rsidRPr="007929A1">
              <w:rPr>
                <w:rFonts w:ascii="Arial" w:hAnsi="Arial" w:cs="Arial"/>
                <w:bCs/>
                <w:sz w:val="22"/>
                <w:szCs w:val="22"/>
              </w:rPr>
              <w:t>This is a busy</w:t>
            </w:r>
            <w:r w:rsidR="003071A2" w:rsidRPr="007929A1">
              <w:rPr>
                <w:rFonts w:ascii="Arial" w:hAnsi="Arial" w:cs="Arial"/>
                <w:bCs/>
                <w:sz w:val="22"/>
                <w:szCs w:val="22"/>
              </w:rPr>
              <w:t>, varied</w:t>
            </w:r>
            <w:r w:rsidR="003D406D" w:rsidRPr="007929A1">
              <w:rPr>
                <w:rFonts w:ascii="Arial" w:hAnsi="Arial" w:cs="Arial"/>
                <w:bCs/>
                <w:sz w:val="22"/>
                <w:szCs w:val="22"/>
              </w:rPr>
              <w:t xml:space="preserve"> role</w:t>
            </w:r>
            <w:r w:rsidR="003071A2" w:rsidRPr="007929A1">
              <w:rPr>
                <w:rFonts w:ascii="Arial" w:hAnsi="Arial" w:cs="Arial"/>
                <w:bCs/>
                <w:sz w:val="22"/>
                <w:szCs w:val="22"/>
              </w:rPr>
              <w:t>,</w:t>
            </w:r>
            <w:r w:rsidR="003D406D" w:rsidRPr="007929A1">
              <w:rPr>
                <w:rFonts w:ascii="Arial" w:hAnsi="Arial" w:cs="Arial"/>
                <w:bCs/>
                <w:sz w:val="22"/>
                <w:szCs w:val="22"/>
              </w:rPr>
              <w:t xml:space="preserve"> and the </w:t>
            </w:r>
            <w:r w:rsidR="008173D7" w:rsidRPr="007929A1">
              <w:rPr>
                <w:rFonts w:ascii="Arial" w:hAnsi="Arial" w:cs="Arial"/>
                <w:bCs/>
                <w:sz w:val="22"/>
                <w:szCs w:val="22"/>
              </w:rPr>
              <w:t>post holder</w:t>
            </w:r>
            <w:r w:rsidR="003D406D" w:rsidRPr="007929A1">
              <w:rPr>
                <w:rFonts w:ascii="Arial" w:hAnsi="Arial" w:cs="Arial"/>
                <w:bCs/>
                <w:sz w:val="22"/>
                <w:szCs w:val="22"/>
              </w:rPr>
              <w:t xml:space="preserve"> must be able to prioritise effectively and work to deadlines on their own initiative. </w:t>
            </w:r>
          </w:p>
          <w:p w14:paraId="27CF07CD" w14:textId="77777777" w:rsidR="003D406D" w:rsidRPr="007929A1" w:rsidRDefault="003D406D" w:rsidP="007929A1">
            <w:pPr>
              <w:pStyle w:val="NormalWeb"/>
              <w:spacing w:before="0" w:beforeAutospacing="0" w:after="0" w:afterAutospacing="0"/>
              <w:rPr>
                <w:rFonts w:ascii="Arial" w:hAnsi="Arial" w:cs="Arial"/>
                <w:bCs/>
                <w:sz w:val="22"/>
                <w:szCs w:val="22"/>
              </w:rPr>
            </w:pPr>
          </w:p>
        </w:tc>
      </w:tr>
    </w:tbl>
    <w:p w14:paraId="43E31CA6" w14:textId="77777777" w:rsidR="00087DA0" w:rsidRPr="007929A1" w:rsidRDefault="00087DA0" w:rsidP="007929A1">
      <w:pPr>
        <w:rPr>
          <w:rFonts w:ascii="Arial" w:hAnsi="Arial" w:cs="Arial"/>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5B3434" w:rsidRPr="007929A1" w14:paraId="6EC76674" w14:textId="77777777" w:rsidTr="001D798A">
        <w:tc>
          <w:tcPr>
            <w:tcW w:w="8995" w:type="dxa"/>
            <w:shd w:val="clear" w:color="auto" w:fill="D9D9D9"/>
          </w:tcPr>
          <w:p w14:paraId="7ACEE8D6" w14:textId="77777777" w:rsidR="005B3434" w:rsidRPr="007929A1" w:rsidRDefault="005B3434" w:rsidP="007929A1">
            <w:pPr>
              <w:pStyle w:val="NormalWeb"/>
              <w:spacing w:before="0" w:beforeAutospacing="0" w:after="0" w:afterAutospacing="0"/>
              <w:rPr>
                <w:rFonts w:ascii="Arial" w:hAnsi="Arial" w:cs="Arial"/>
                <w:sz w:val="22"/>
                <w:szCs w:val="22"/>
              </w:rPr>
            </w:pPr>
            <w:r w:rsidRPr="007929A1">
              <w:rPr>
                <w:rFonts w:ascii="Arial" w:hAnsi="Arial" w:cs="Arial"/>
                <w:b/>
                <w:bCs/>
                <w:sz w:val="22"/>
                <w:szCs w:val="22"/>
              </w:rPr>
              <w:t>Key attributes:</w:t>
            </w:r>
          </w:p>
        </w:tc>
      </w:tr>
      <w:tr w:rsidR="005B3434" w:rsidRPr="007929A1" w14:paraId="7553840E" w14:textId="77777777" w:rsidTr="001D798A">
        <w:tc>
          <w:tcPr>
            <w:tcW w:w="8995" w:type="dxa"/>
            <w:shd w:val="clear" w:color="auto" w:fill="FFFFFF"/>
          </w:tcPr>
          <w:p w14:paraId="72B27523" w14:textId="77777777" w:rsidR="00590AFC" w:rsidRPr="007929A1" w:rsidRDefault="00590AFC" w:rsidP="007929A1">
            <w:pPr>
              <w:pStyle w:val="NormalWeb"/>
              <w:spacing w:before="0" w:beforeAutospacing="0" w:after="0" w:afterAutospacing="0"/>
              <w:rPr>
                <w:rFonts w:ascii="Arial" w:hAnsi="Arial" w:cs="Arial"/>
                <w:bCs/>
                <w:sz w:val="22"/>
                <w:szCs w:val="22"/>
              </w:rPr>
            </w:pPr>
          </w:p>
          <w:p w14:paraId="23D437F6" w14:textId="77777777" w:rsidR="001D798A" w:rsidRPr="007929A1" w:rsidRDefault="00ED3615" w:rsidP="007929A1">
            <w:pPr>
              <w:pStyle w:val="NormalWeb"/>
              <w:spacing w:before="0" w:beforeAutospacing="0" w:after="0" w:afterAutospacing="0"/>
              <w:rPr>
                <w:rFonts w:ascii="Arial" w:hAnsi="Arial" w:cs="Arial"/>
                <w:bCs/>
                <w:sz w:val="22"/>
                <w:szCs w:val="22"/>
              </w:rPr>
            </w:pPr>
            <w:r w:rsidRPr="007929A1">
              <w:rPr>
                <w:rFonts w:ascii="Arial" w:hAnsi="Arial" w:cs="Arial"/>
                <w:bCs/>
                <w:sz w:val="22"/>
                <w:szCs w:val="22"/>
              </w:rPr>
              <w:t>Organisational expertise.</w:t>
            </w:r>
          </w:p>
          <w:p w14:paraId="732CC2A7" w14:textId="77777777" w:rsidR="001D798A" w:rsidRPr="007929A1" w:rsidRDefault="009D1811" w:rsidP="007929A1">
            <w:pPr>
              <w:pStyle w:val="NormalWeb"/>
              <w:spacing w:before="0" w:beforeAutospacing="0" w:after="0" w:afterAutospacing="0"/>
              <w:rPr>
                <w:rFonts w:ascii="Arial" w:hAnsi="Arial" w:cs="Arial"/>
                <w:bCs/>
                <w:sz w:val="22"/>
                <w:szCs w:val="22"/>
              </w:rPr>
            </w:pPr>
            <w:r w:rsidRPr="007929A1">
              <w:rPr>
                <w:rFonts w:ascii="Arial" w:hAnsi="Arial" w:cs="Arial"/>
                <w:bCs/>
                <w:sz w:val="22"/>
                <w:szCs w:val="22"/>
              </w:rPr>
              <w:t>Customer focussed approach</w:t>
            </w:r>
            <w:r w:rsidR="001D798A" w:rsidRPr="007929A1">
              <w:rPr>
                <w:rFonts w:ascii="Arial" w:hAnsi="Arial" w:cs="Arial"/>
                <w:bCs/>
                <w:sz w:val="22"/>
                <w:szCs w:val="22"/>
              </w:rPr>
              <w:t>.</w:t>
            </w:r>
          </w:p>
          <w:p w14:paraId="3E394CBB" w14:textId="77777777" w:rsidR="001D798A" w:rsidRPr="007929A1" w:rsidRDefault="00ED3615" w:rsidP="007929A1">
            <w:pPr>
              <w:pStyle w:val="NormalWeb"/>
              <w:spacing w:before="0" w:beforeAutospacing="0" w:after="0" w:afterAutospacing="0"/>
              <w:rPr>
                <w:rFonts w:ascii="Arial" w:hAnsi="Arial" w:cs="Arial"/>
                <w:bCs/>
                <w:sz w:val="22"/>
                <w:szCs w:val="22"/>
              </w:rPr>
            </w:pPr>
            <w:r w:rsidRPr="007929A1">
              <w:rPr>
                <w:rFonts w:ascii="Arial" w:hAnsi="Arial" w:cs="Arial"/>
                <w:bCs/>
                <w:sz w:val="22"/>
                <w:szCs w:val="22"/>
              </w:rPr>
              <w:t>Team player</w:t>
            </w:r>
            <w:r w:rsidR="001D798A" w:rsidRPr="007929A1">
              <w:rPr>
                <w:rFonts w:ascii="Arial" w:hAnsi="Arial" w:cs="Arial"/>
                <w:bCs/>
                <w:sz w:val="22"/>
                <w:szCs w:val="22"/>
              </w:rPr>
              <w:t>.</w:t>
            </w:r>
          </w:p>
          <w:p w14:paraId="4344A970" w14:textId="74E632D7" w:rsidR="0054664F" w:rsidRPr="007929A1" w:rsidRDefault="006D78BD" w:rsidP="007929A1">
            <w:pPr>
              <w:pStyle w:val="NormalWeb"/>
              <w:spacing w:before="0" w:beforeAutospacing="0" w:after="0" w:afterAutospacing="0"/>
              <w:rPr>
                <w:rFonts w:ascii="Arial" w:hAnsi="Arial" w:cs="Arial"/>
                <w:bCs/>
                <w:sz w:val="22"/>
                <w:szCs w:val="22"/>
              </w:rPr>
            </w:pPr>
            <w:r w:rsidRPr="007929A1">
              <w:rPr>
                <w:rFonts w:ascii="Arial" w:hAnsi="Arial" w:cs="Arial"/>
                <w:bCs/>
                <w:sz w:val="22"/>
                <w:szCs w:val="22"/>
              </w:rPr>
              <w:t>Innovative and adaptable.</w:t>
            </w:r>
          </w:p>
          <w:p w14:paraId="3C2512EB" w14:textId="77777777" w:rsidR="0054664F" w:rsidRPr="007929A1" w:rsidRDefault="0054664F" w:rsidP="007929A1">
            <w:pPr>
              <w:pStyle w:val="NormalWeb"/>
              <w:spacing w:before="0" w:beforeAutospacing="0" w:after="0" w:afterAutospacing="0"/>
              <w:rPr>
                <w:rFonts w:ascii="Arial" w:hAnsi="Arial" w:cs="Arial"/>
                <w:bCs/>
                <w:sz w:val="22"/>
                <w:szCs w:val="22"/>
              </w:rPr>
            </w:pPr>
          </w:p>
        </w:tc>
      </w:tr>
    </w:tbl>
    <w:p w14:paraId="1FFE0041" w14:textId="77777777" w:rsidR="005B3434" w:rsidRPr="007929A1" w:rsidRDefault="005B3434" w:rsidP="007929A1">
      <w:pPr>
        <w:rPr>
          <w:rFonts w:ascii="Arial" w:hAnsi="Arial" w:cs="Arial"/>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270E00" w:rsidRPr="007929A1" w14:paraId="6C7984DE" w14:textId="77777777" w:rsidTr="001D798A">
        <w:trPr>
          <w:tblHeader/>
        </w:trPr>
        <w:tc>
          <w:tcPr>
            <w:tcW w:w="8995" w:type="dxa"/>
            <w:shd w:val="clear" w:color="auto" w:fill="D9D9D9" w:themeFill="background1" w:themeFillShade="D9"/>
          </w:tcPr>
          <w:p w14:paraId="6E5C7821" w14:textId="77777777" w:rsidR="00270E00" w:rsidRPr="007929A1" w:rsidRDefault="00270E00" w:rsidP="007929A1">
            <w:pPr>
              <w:pStyle w:val="NormalWeb"/>
              <w:spacing w:before="0" w:beforeAutospacing="0" w:after="0" w:afterAutospacing="0"/>
              <w:rPr>
                <w:rFonts w:ascii="Arial" w:hAnsi="Arial" w:cs="Arial"/>
                <w:sz w:val="22"/>
                <w:szCs w:val="22"/>
              </w:rPr>
            </w:pPr>
            <w:r w:rsidRPr="007929A1">
              <w:rPr>
                <w:rFonts w:ascii="Arial" w:hAnsi="Arial" w:cs="Arial"/>
                <w:b/>
                <w:bCs/>
                <w:sz w:val="22"/>
                <w:szCs w:val="22"/>
              </w:rPr>
              <w:t>Duties and Responsibilities:</w:t>
            </w:r>
          </w:p>
        </w:tc>
      </w:tr>
      <w:tr w:rsidR="00270E00" w:rsidRPr="007929A1" w14:paraId="246EED17" w14:textId="77777777" w:rsidTr="001D798A">
        <w:tc>
          <w:tcPr>
            <w:tcW w:w="8995" w:type="dxa"/>
            <w:shd w:val="clear" w:color="auto" w:fill="auto"/>
          </w:tcPr>
          <w:p w14:paraId="0CEB34A9" w14:textId="44BFA7F3" w:rsidR="005C032D" w:rsidRPr="007929A1" w:rsidRDefault="003D406D" w:rsidP="007929A1">
            <w:pPr>
              <w:rPr>
                <w:rFonts w:ascii="Arial" w:hAnsi="Arial" w:cs="Arial"/>
                <w:b/>
                <w:bCs/>
                <w:szCs w:val="22"/>
              </w:rPr>
            </w:pPr>
            <w:r w:rsidRPr="007929A1">
              <w:rPr>
                <w:rFonts w:ascii="Arial" w:hAnsi="Arial" w:cs="Arial"/>
                <w:szCs w:val="22"/>
              </w:rPr>
              <w:br/>
            </w:r>
            <w:r w:rsidRPr="007929A1">
              <w:rPr>
                <w:rFonts w:ascii="Arial" w:hAnsi="Arial" w:cs="Arial"/>
                <w:b/>
                <w:bCs/>
                <w:szCs w:val="22"/>
              </w:rPr>
              <w:t xml:space="preserve">Support for the </w:t>
            </w:r>
            <w:r w:rsidR="005C032D" w:rsidRPr="007929A1">
              <w:rPr>
                <w:rFonts w:ascii="Arial" w:hAnsi="Arial" w:cs="Arial"/>
                <w:b/>
                <w:bCs/>
                <w:szCs w:val="22"/>
              </w:rPr>
              <w:t>Department</w:t>
            </w:r>
            <w:r w:rsidRPr="007929A1">
              <w:rPr>
                <w:rFonts w:ascii="Arial" w:hAnsi="Arial" w:cs="Arial"/>
                <w:b/>
                <w:bCs/>
                <w:szCs w:val="22"/>
              </w:rPr>
              <w:t xml:space="preserve"> </w:t>
            </w:r>
          </w:p>
          <w:p w14:paraId="12CD4F25" w14:textId="77777777" w:rsidR="001D798A" w:rsidRPr="007929A1" w:rsidRDefault="001D798A" w:rsidP="007929A1">
            <w:pPr>
              <w:rPr>
                <w:rFonts w:ascii="Arial" w:hAnsi="Arial" w:cs="Arial"/>
                <w:b/>
                <w:bCs/>
                <w:szCs w:val="22"/>
              </w:rPr>
            </w:pPr>
          </w:p>
          <w:p w14:paraId="364FDC2F" w14:textId="349E0A00" w:rsidR="005C032D" w:rsidRPr="007929A1" w:rsidRDefault="005C032D" w:rsidP="007929A1">
            <w:pPr>
              <w:numPr>
                <w:ilvl w:val="0"/>
                <w:numId w:val="32"/>
              </w:numPr>
              <w:rPr>
                <w:rFonts w:ascii="Arial" w:hAnsi="Arial" w:cs="Arial"/>
                <w:szCs w:val="22"/>
              </w:rPr>
            </w:pPr>
            <w:r w:rsidRPr="007929A1">
              <w:rPr>
                <w:rFonts w:ascii="Arial" w:hAnsi="Arial" w:cs="Arial"/>
                <w:szCs w:val="22"/>
              </w:rPr>
              <w:t>Provide a responsive</w:t>
            </w:r>
            <w:r w:rsidR="002E6DEA" w:rsidRPr="007929A1">
              <w:rPr>
                <w:rFonts w:ascii="Arial" w:hAnsi="Arial" w:cs="Arial"/>
                <w:szCs w:val="22"/>
              </w:rPr>
              <w:t xml:space="preserve">, professional </w:t>
            </w:r>
            <w:r w:rsidRPr="007929A1">
              <w:rPr>
                <w:rFonts w:ascii="Arial" w:hAnsi="Arial" w:cs="Arial"/>
                <w:szCs w:val="22"/>
              </w:rPr>
              <w:t xml:space="preserve">and </w:t>
            </w:r>
            <w:r w:rsidR="002E6DEA" w:rsidRPr="007929A1">
              <w:rPr>
                <w:rFonts w:ascii="Arial" w:hAnsi="Arial" w:cs="Arial"/>
                <w:szCs w:val="22"/>
              </w:rPr>
              <w:t xml:space="preserve">customer focussed </w:t>
            </w:r>
            <w:r w:rsidRPr="007929A1">
              <w:rPr>
                <w:rFonts w:ascii="Arial" w:hAnsi="Arial" w:cs="Arial"/>
                <w:szCs w:val="22"/>
              </w:rPr>
              <w:t xml:space="preserve">central point of contact for </w:t>
            </w:r>
            <w:r w:rsidR="00363E4A" w:rsidRPr="007929A1">
              <w:rPr>
                <w:rFonts w:ascii="Arial" w:hAnsi="Arial" w:cs="Arial"/>
                <w:szCs w:val="22"/>
              </w:rPr>
              <w:t>all stakeholders</w:t>
            </w:r>
            <w:r w:rsidR="00D366B7" w:rsidRPr="007929A1">
              <w:rPr>
                <w:rFonts w:ascii="Arial" w:hAnsi="Arial" w:cs="Arial"/>
                <w:szCs w:val="22"/>
              </w:rPr>
              <w:t>.</w:t>
            </w:r>
            <w:r w:rsidR="002E6DEA" w:rsidRPr="007929A1">
              <w:rPr>
                <w:rFonts w:ascii="Arial" w:hAnsi="Arial" w:cs="Arial"/>
                <w:szCs w:val="22"/>
              </w:rPr>
              <w:t xml:space="preserve"> </w:t>
            </w:r>
            <w:r w:rsidRPr="007929A1">
              <w:rPr>
                <w:rFonts w:ascii="Arial" w:hAnsi="Arial" w:cs="Arial"/>
                <w:szCs w:val="22"/>
              </w:rPr>
              <w:t xml:space="preserve">Project an efficient and professional image when responding to all forms of enquiries (telephone, emails, personal) and in receiving and welcoming </w:t>
            </w:r>
            <w:r w:rsidR="003D406D" w:rsidRPr="007929A1">
              <w:rPr>
                <w:rFonts w:ascii="Arial" w:hAnsi="Arial" w:cs="Arial"/>
                <w:szCs w:val="22"/>
              </w:rPr>
              <w:t xml:space="preserve">internal and external </w:t>
            </w:r>
            <w:r w:rsidRPr="007929A1">
              <w:rPr>
                <w:rFonts w:ascii="Arial" w:hAnsi="Arial" w:cs="Arial"/>
                <w:szCs w:val="22"/>
              </w:rPr>
              <w:t>visitors.</w:t>
            </w:r>
          </w:p>
          <w:p w14:paraId="30BED808" w14:textId="77777777" w:rsidR="003D406D" w:rsidRPr="007929A1" w:rsidRDefault="003D406D" w:rsidP="007929A1">
            <w:pPr>
              <w:ind w:left="327"/>
              <w:rPr>
                <w:rFonts w:ascii="Arial" w:hAnsi="Arial" w:cs="Arial"/>
                <w:szCs w:val="22"/>
              </w:rPr>
            </w:pPr>
          </w:p>
          <w:p w14:paraId="24728665" w14:textId="10AFA2C2" w:rsidR="003D406D" w:rsidRPr="007929A1" w:rsidRDefault="003D406D" w:rsidP="007929A1">
            <w:pPr>
              <w:numPr>
                <w:ilvl w:val="0"/>
                <w:numId w:val="32"/>
              </w:numPr>
              <w:rPr>
                <w:rFonts w:ascii="Arial" w:hAnsi="Arial" w:cs="Arial"/>
                <w:szCs w:val="22"/>
              </w:rPr>
            </w:pPr>
            <w:r w:rsidRPr="007929A1">
              <w:rPr>
                <w:rFonts w:ascii="Arial" w:hAnsi="Arial" w:cs="Arial"/>
                <w:szCs w:val="22"/>
              </w:rPr>
              <w:t>Support department meetings by identifying dates, booking rooms, circulating agendas and papers, taking and distributing accurate notes/action lists and following up actions as required.</w:t>
            </w:r>
          </w:p>
          <w:p w14:paraId="589AA236" w14:textId="77777777" w:rsidR="003D406D" w:rsidRPr="007929A1" w:rsidRDefault="003D406D" w:rsidP="007929A1">
            <w:pPr>
              <w:rPr>
                <w:rFonts w:ascii="Arial" w:hAnsi="Arial" w:cs="Arial"/>
                <w:szCs w:val="22"/>
              </w:rPr>
            </w:pPr>
          </w:p>
          <w:p w14:paraId="3F4DE36F" w14:textId="4BB16D69" w:rsidR="00D366B7" w:rsidRPr="007929A1" w:rsidRDefault="003D406D" w:rsidP="007929A1">
            <w:pPr>
              <w:numPr>
                <w:ilvl w:val="0"/>
                <w:numId w:val="32"/>
              </w:numPr>
              <w:rPr>
                <w:rFonts w:ascii="Arial" w:hAnsi="Arial" w:cs="Arial"/>
                <w:szCs w:val="22"/>
              </w:rPr>
            </w:pPr>
            <w:r w:rsidRPr="007929A1">
              <w:rPr>
                <w:rFonts w:ascii="Arial" w:hAnsi="Arial" w:cs="Arial"/>
                <w:szCs w:val="22"/>
              </w:rPr>
              <w:t>Take a proactive approach to developing and maintaining administrative systems</w:t>
            </w:r>
            <w:r w:rsidR="00437043" w:rsidRPr="007929A1">
              <w:rPr>
                <w:rFonts w:ascii="Arial" w:hAnsi="Arial" w:cs="Arial"/>
                <w:szCs w:val="22"/>
              </w:rPr>
              <w:t xml:space="preserve"> including paper and electronic files,</w:t>
            </w:r>
            <w:r w:rsidRPr="007929A1">
              <w:rPr>
                <w:rFonts w:ascii="Arial" w:hAnsi="Arial" w:cs="Arial"/>
                <w:szCs w:val="22"/>
              </w:rPr>
              <w:t xml:space="preserve"> to ensure the smooth running of the office. </w:t>
            </w:r>
            <w:r w:rsidR="00217BEC" w:rsidRPr="007929A1">
              <w:rPr>
                <w:rFonts w:ascii="Arial" w:hAnsi="Arial" w:cs="Arial"/>
                <w:szCs w:val="22"/>
              </w:rPr>
              <w:t xml:space="preserve"> </w:t>
            </w:r>
            <w:r w:rsidR="00D366B7" w:rsidRPr="007929A1">
              <w:rPr>
                <w:rFonts w:ascii="Arial" w:hAnsi="Arial" w:cs="Arial"/>
                <w:szCs w:val="22"/>
              </w:rPr>
              <w:t xml:space="preserve">Liaise with internal departments, service providers and support units, </w:t>
            </w:r>
            <w:r w:rsidR="00363E4A" w:rsidRPr="007929A1">
              <w:rPr>
                <w:rFonts w:ascii="Arial" w:hAnsi="Arial" w:cs="Arial"/>
                <w:szCs w:val="22"/>
              </w:rPr>
              <w:t>e.g.</w:t>
            </w:r>
            <w:r w:rsidR="00D366B7" w:rsidRPr="007929A1">
              <w:rPr>
                <w:rFonts w:ascii="Arial" w:hAnsi="Arial" w:cs="Arial"/>
                <w:szCs w:val="22"/>
              </w:rPr>
              <w:t xml:space="preserve"> for catering requests, room bookings, managed print services, Security and </w:t>
            </w:r>
            <w:r w:rsidR="00AF6B3D" w:rsidRPr="007929A1">
              <w:rPr>
                <w:rFonts w:ascii="Arial" w:hAnsi="Arial" w:cs="Arial"/>
                <w:szCs w:val="22"/>
              </w:rPr>
              <w:t>Campus Services</w:t>
            </w:r>
          </w:p>
          <w:p w14:paraId="2A1AEFCB" w14:textId="77777777" w:rsidR="003D406D" w:rsidRPr="007929A1" w:rsidRDefault="003D406D" w:rsidP="007929A1">
            <w:pPr>
              <w:rPr>
                <w:rFonts w:ascii="Arial" w:hAnsi="Arial" w:cs="Arial"/>
                <w:szCs w:val="22"/>
              </w:rPr>
            </w:pPr>
          </w:p>
          <w:p w14:paraId="666E09BF" w14:textId="616B860A" w:rsidR="003D406D" w:rsidRPr="007929A1" w:rsidRDefault="003D406D" w:rsidP="007929A1">
            <w:pPr>
              <w:numPr>
                <w:ilvl w:val="0"/>
                <w:numId w:val="32"/>
              </w:numPr>
              <w:rPr>
                <w:rFonts w:ascii="Arial" w:hAnsi="Arial" w:cs="Arial"/>
                <w:szCs w:val="22"/>
              </w:rPr>
            </w:pPr>
            <w:r w:rsidRPr="007929A1">
              <w:rPr>
                <w:rFonts w:ascii="Arial" w:hAnsi="Arial" w:cs="Arial"/>
                <w:szCs w:val="22"/>
              </w:rPr>
              <w:t>Maintain adequate stocks of stationery and office supplies.  Ensure the department’s Asset Register</w:t>
            </w:r>
            <w:r w:rsidR="00EA229D" w:rsidRPr="007929A1">
              <w:rPr>
                <w:rFonts w:ascii="Arial" w:hAnsi="Arial" w:cs="Arial"/>
                <w:szCs w:val="22"/>
              </w:rPr>
              <w:t>s</w:t>
            </w:r>
            <w:r w:rsidRPr="007929A1">
              <w:rPr>
                <w:rFonts w:ascii="Arial" w:hAnsi="Arial" w:cs="Arial"/>
                <w:szCs w:val="22"/>
              </w:rPr>
              <w:t xml:space="preserve"> </w:t>
            </w:r>
            <w:r w:rsidR="00EA229D" w:rsidRPr="007929A1">
              <w:rPr>
                <w:rFonts w:ascii="Arial" w:hAnsi="Arial" w:cs="Arial"/>
                <w:szCs w:val="22"/>
              </w:rPr>
              <w:t xml:space="preserve">are </w:t>
            </w:r>
            <w:r w:rsidRPr="007929A1">
              <w:rPr>
                <w:rFonts w:ascii="Arial" w:hAnsi="Arial" w:cs="Arial"/>
                <w:szCs w:val="22"/>
              </w:rPr>
              <w:t xml:space="preserve">kept up to date and office equipment is maintained to an appropriate standard. </w:t>
            </w:r>
          </w:p>
          <w:p w14:paraId="2678DDC6" w14:textId="77777777" w:rsidR="00264BDB" w:rsidRPr="007929A1" w:rsidRDefault="00264BDB" w:rsidP="007929A1">
            <w:pPr>
              <w:rPr>
                <w:rFonts w:ascii="Arial" w:hAnsi="Arial" w:cs="Arial"/>
                <w:szCs w:val="22"/>
              </w:rPr>
            </w:pPr>
          </w:p>
          <w:p w14:paraId="59742819" w14:textId="77777777" w:rsidR="00264BDB" w:rsidRPr="007929A1" w:rsidRDefault="00264BDB" w:rsidP="007929A1">
            <w:pPr>
              <w:numPr>
                <w:ilvl w:val="0"/>
                <w:numId w:val="32"/>
              </w:numPr>
              <w:rPr>
                <w:rFonts w:ascii="Arial" w:hAnsi="Arial" w:cs="Arial"/>
                <w:szCs w:val="22"/>
              </w:rPr>
            </w:pPr>
            <w:r w:rsidRPr="007929A1">
              <w:rPr>
                <w:rFonts w:ascii="Arial" w:hAnsi="Arial" w:cs="Arial"/>
                <w:szCs w:val="22"/>
              </w:rPr>
              <w:t>Provide administrative support to other members of the team as required, e</w:t>
            </w:r>
            <w:r w:rsidR="00437043" w:rsidRPr="007929A1">
              <w:rPr>
                <w:rFonts w:ascii="Arial" w:hAnsi="Arial" w:cs="Arial"/>
                <w:szCs w:val="22"/>
              </w:rPr>
              <w:t xml:space="preserve">.g. </w:t>
            </w:r>
            <w:r w:rsidRPr="007929A1">
              <w:rPr>
                <w:rFonts w:ascii="Arial" w:hAnsi="Arial" w:cs="Arial"/>
                <w:szCs w:val="22"/>
              </w:rPr>
              <w:t>assisting with the organisation of departmental away</w:t>
            </w:r>
            <w:r w:rsidR="00437043" w:rsidRPr="007929A1">
              <w:rPr>
                <w:rFonts w:ascii="Arial" w:hAnsi="Arial" w:cs="Arial"/>
                <w:szCs w:val="22"/>
              </w:rPr>
              <w:t xml:space="preserve"> </w:t>
            </w:r>
            <w:r w:rsidRPr="007929A1">
              <w:rPr>
                <w:rFonts w:ascii="Arial" w:hAnsi="Arial" w:cs="Arial"/>
                <w:szCs w:val="22"/>
              </w:rPr>
              <w:t xml:space="preserve">days. </w:t>
            </w:r>
          </w:p>
          <w:p w14:paraId="623DFE20" w14:textId="77777777" w:rsidR="00BC3CBB" w:rsidRPr="007929A1" w:rsidRDefault="00BC3CBB" w:rsidP="007929A1">
            <w:pPr>
              <w:pStyle w:val="ListParagraph"/>
              <w:rPr>
                <w:rFonts w:ascii="Arial" w:hAnsi="Arial" w:cs="Arial"/>
                <w:szCs w:val="22"/>
              </w:rPr>
            </w:pPr>
          </w:p>
          <w:p w14:paraId="1C530ECB" w14:textId="77777777" w:rsidR="00363E4A" w:rsidRPr="007929A1" w:rsidRDefault="00363E4A" w:rsidP="007929A1">
            <w:pPr>
              <w:rPr>
                <w:rFonts w:ascii="Arial" w:hAnsi="Arial" w:cs="Arial"/>
                <w:b/>
                <w:szCs w:val="22"/>
              </w:rPr>
            </w:pPr>
            <w:r w:rsidRPr="007929A1">
              <w:rPr>
                <w:rFonts w:ascii="Arial" w:hAnsi="Arial" w:cs="Arial"/>
                <w:b/>
                <w:szCs w:val="22"/>
              </w:rPr>
              <w:t>Financial responsibilities</w:t>
            </w:r>
          </w:p>
          <w:p w14:paraId="0F29337E" w14:textId="77777777" w:rsidR="00555DFD" w:rsidRPr="007929A1" w:rsidRDefault="00555DFD" w:rsidP="007929A1">
            <w:pPr>
              <w:ind w:left="360"/>
              <w:rPr>
                <w:rFonts w:ascii="Arial" w:hAnsi="Arial" w:cs="Arial"/>
                <w:szCs w:val="22"/>
              </w:rPr>
            </w:pPr>
          </w:p>
          <w:p w14:paraId="15470E0E" w14:textId="77777777" w:rsidR="00D633C1" w:rsidRPr="007929A1" w:rsidRDefault="00D633C1" w:rsidP="007929A1">
            <w:pPr>
              <w:numPr>
                <w:ilvl w:val="0"/>
                <w:numId w:val="32"/>
              </w:numPr>
              <w:rPr>
                <w:rFonts w:ascii="Arial" w:hAnsi="Arial" w:cs="Arial"/>
                <w:szCs w:val="22"/>
              </w:rPr>
            </w:pPr>
            <w:r w:rsidRPr="007929A1">
              <w:rPr>
                <w:rFonts w:ascii="Arial" w:hAnsi="Arial" w:cs="Arial"/>
                <w:szCs w:val="22"/>
              </w:rPr>
              <w:t>All financial administration for the Department, including the processing of purchase orders and invoices and support for monthly and year end reporting.</w:t>
            </w:r>
          </w:p>
          <w:p w14:paraId="61F2FCA3" w14:textId="77777777" w:rsidR="00D633C1" w:rsidRPr="007929A1" w:rsidRDefault="00D633C1" w:rsidP="007929A1">
            <w:pPr>
              <w:numPr>
                <w:ilvl w:val="0"/>
                <w:numId w:val="32"/>
              </w:numPr>
              <w:rPr>
                <w:rFonts w:ascii="Arial" w:hAnsi="Arial" w:cs="Arial"/>
                <w:szCs w:val="22"/>
              </w:rPr>
            </w:pPr>
            <w:r w:rsidRPr="007929A1">
              <w:rPr>
                <w:rFonts w:ascii="Arial" w:hAnsi="Arial" w:cs="Arial"/>
                <w:szCs w:val="22"/>
              </w:rPr>
              <w:lastRenderedPageBreak/>
              <w:t>Responsibility for the Departmental Purchasing Card, processing all purchases and keeping a comprehensive record of spend for audit.</w:t>
            </w:r>
          </w:p>
          <w:p w14:paraId="41D2D2FB" w14:textId="77777777" w:rsidR="00D633C1" w:rsidRPr="007929A1" w:rsidRDefault="00D633C1" w:rsidP="007929A1">
            <w:pPr>
              <w:numPr>
                <w:ilvl w:val="0"/>
                <w:numId w:val="32"/>
              </w:numPr>
              <w:rPr>
                <w:rFonts w:ascii="Arial" w:hAnsi="Arial" w:cs="Arial"/>
                <w:szCs w:val="22"/>
              </w:rPr>
            </w:pPr>
            <w:r w:rsidRPr="007929A1">
              <w:rPr>
                <w:rFonts w:ascii="Arial" w:hAnsi="Arial" w:cs="Arial"/>
                <w:szCs w:val="22"/>
              </w:rPr>
              <w:t>Management of the Department’s subscriptions and memberships.</w:t>
            </w:r>
          </w:p>
          <w:p w14:paraId="4FF4B1E3" w14:textId="77777777" w:rsidR="00D633C1" w:rsidRPr="007929A1" w:rsidRDefault="00D633C1" w:rsidP="007929A1">
            <w:pPr>
              <w:numPr>
                <w:ilvl w:val="0"/>
                <w:numId w:val="32"/>
              </w:numPr>
              <w:rPr>
                <w:rFonts w:ascii="Arial" w:hAnsi="Arial" w:cs="Arial"/>
                <w:szCs w:val="22"/>
              </w:rPr>
            </w:pPr>
            <w:r w:rsidRPr="007929A1">
              <w:rPr>
                <w:rFonts w:ascii="Arial" w:hAnsi="Arial" w:cs="Arial"/>
                <w:szCs w:val="22"/>
              </w:rPr>
              <w:t>Management of the EE Account and maintaining an up-to-date mobile and asset register for the Department.</w:t>
            </w:r>
          </w:p>
          <w:p w14:paraId="055A0D2B" w14:textId="77777777" w:rsidR="00363E4A" w:rsidRPr="007929A1" w:rsidRDefault="00363E4A" w:rsidP="007929A1">
            <w:pPr>
              <w:rPr>
                <w:rFonts w:ascii="Arial" w:hAnsi="Arial" w:cs="Arial"/>
                <w:szCs w:val="22"/>
              </w:rPr>
            </w:pPr>
          </w:p>
          <w:p w14:paraId="282F9505" w14:textId="77777777" w:rsidR="003D406D" w:rsidRPr="007929A1" w:rsidRDefault="003D406D" w:rsidP="007929A1">
            <w:pPr>
              <w:rPr>
                <w:rFonts w:ascii="Arial" w:hAnsi="Arial" w:cs="Arial"/>
                <w:b/>
                <w:szCs w:val="22"/>
              </w:rPr>
            </w:pPr>
            <w:r w:rsidRPr="007929A1">
              <w:rPr>
                <w:rFonts w:ascii="Arial" w:hAnsi="Arial" w:cs="Arial"/>
                <w:b/>
                <w:szCs w:val="22"/>
              </w:rPr>
              <w:t>HR-related responsibilities</w:t>
            </w:r>
          </w:p>
          <w:p w14:paraId="6D14BB58" w14:textId="77777777" w:rsidR="001D798A" w:rsidRPr="007929A1" w:rsidRDefault="001D798A" w:rsidP="007929A1">
            <w:pPr>
              <w:rPr>
                <w:rFonts w:ascii="Arial" w:hAnsi="Arial" w:cs="Arial"/>
                <w:szCs w:val="22"/>
              </w:rPr>
            </w:pPr>
          </w:p>
          <w:p w14:paraId="44749916" w14:textId="77777777" w:rsidR="00D366B7" w:rsidRPr="007929A1" w:rsidRDefault="00D366B7" w:rsidP="007929A1">
            <w:pPr>
              <w:numPr>
                <w:ilvl w:val="0"/>
                <w:numId w:val="32"/>
              </w:numPr>
              <w:rPr>
                <w:rFonts w:ascii="Arial" w:hAnsi="Arial" w:cs="Arial"/>
                <w:szCs w:val="22"/>
              </w:rPr>
            </w:pPr>
            <w:r w:rsidRPr="007929A1">
              <w:rPr>
                <w:rFonts w:ascii="Arial" w:hAnsi="Arial" w:cs="Arial"/>
                <w:szCs w:val="22"/>
              </w:rPr>
              <w:t>Provide support for HR related procedures including appointment of hourly paid (casual) workers</w:t>
            </w:r>
            <w:r w:rsidR="00217BEC" w:rsidRPr="007929A1">
              <w:rPr>
                <w:rFonts w:ascii="Arial" w:hAnsi="Arial" w:cs="Arial"/>
                <w:szCs w:val="22"/>
              </w:rPr>
              <w:t>, checking Right to Work documentation and coordinating time sheets</w:t>
            </w:r>
            <w:r w:rsidRPr="007929A1">
              <w:rPr>
                <w:rFonts w:ascii="Arial" w:hAnsi="Arial" w:cs="Arial"/>
                <w:szCs w:val="22"/>
              </w:rPr>
              <w:t>.</w:t>
            </w:r>
          </w:p>
          <w:p w14:paraId="5133C60B" w14:textId="77777777" w:rsidR="00AE19B6" w:rsidRPr="007929A1" w:rsidRDefault="00AE19B6" w:rsidP="007929A1">
            <w:pPr>
              <w:rPr>
                <w:rFonts w:ascii="Arial" w:hAnsi="Arial" w:cs="Arial"/>
                <w:szCs w:val="22"/>
              </w:rPr>
            </w:pPr>
          </w:p>
          <w:p w14:paraId="4A41648B" w14:textId="4FB7820B" w:rsidR="00363E4A" w:rsidRPr="007929A1" w:rsidRDefault="006701AF" w:rsidP="007929A1">
            <w:pPr>
              <w:pStyle w:val="ListParagraph"/>
              <w:numPr>
                <w:ilvl w:val="0"/>
                <w:numId w:val="32"/>
              </w:numPr>
              <w:rPr>
                <w:rFonts w:ascii="Arial" w:hAnsi="Arial" w:cs="Arial"/>
                <w:szCs w:val="22"/>
              </w:rPr>
            </w:pPr>
            <w:r w:rsidRPr="007929A1">
              <w:rPr>
                <w:rFonts w:ascii="Arial" w:hAnsi="Arial" w:cs="Arial"/>
                <w:szCs w:val="22"/>
              </w:rPr>
              <w:t>In conjunction with</w:t>
            </w:r>
            <w:r w:rsidR="00817510" w:rsidRPr="007929A1">
              <w:rPr>
                <w:rFonts w:ascii="Arial" w:hAnsi="Arial" w:cs="Arial"/>
                <w:szCs w:val="22"/>
              </w:rPr>
              <w:t xml:space="preserve"> </w:t>
            </w:r>
            <w:r w:rsidR="000D3A18" w:rsidRPr="007929A1">
              <w:rPr>
                <w:rFonts w:ascii="Arial" w:hAnsi="Arial" w:cs="Arial"/>
                <w:szCs w:val="22"/>
              </w:rPr>
              <w:t>Executive Officer</w:t>
            </w:r>
            <w:r w:rsidR="00964509" w:rsidRPr="007929A1">
              <w:rPr>
                <w:rFonts w:ascii="Arial" w:hAnsi="Arial" w:cs="Arial"/>
                <w:szCs w:val="22"/>
              </w:rPr>
              <w:t>,</w:t>
            </w:r>
            <w:r w:rsidRPr="007929A1">
              <w:rPr>
                <w:rFonts w:ascii="Arial" w:hAnsi="Arial" w:cs="Arial"/>
                <w:szCs w:val="22"/>
              </w:rPr>
              <w:t xml:space="preserve"> </w:t>
            </w:r>
            <w:r w:rsidR="00FB475D" w:rsidRPr="007929A1">
              <w:rPr>
                <w:rFonts w:ascii="Arial" w:hAnsi="Arial" w:cs="Arial"/>
                <w:szCs w:val="22"/>
              </w:rPr>
              <w:t>support the</w:t>
            </w:r>
            <w:r w:rsidR="00AE19B6" w:rsidRPr="007929A1">
              <w:rPr>
                <w:rFonts w:ascii="Arial" w:hAnsi="Arial" w:cs="Arial"/>
                <w:szCs w:val="22"/>
              </w:rPr>
              <w:t xml:space="preserve"> induction programmes for new staff</w:t>
            </w:r>
            <w:r w:rsidR="00555DFD" w:rsidRPr="007929A1">
              <w:rPr>
                <w:rFonts w:ascii="Arial" w:hAnsi="Arial" w:cs="Arial"/>
                <w:szCs w:val="22"/>
              </w:rPr>
              <w:t xml:space="preserve"> and a</w:t>
            </w:r>
            <w:r w:rsidR="00363E4A" w:rsidRPr="007929A1">
              <w:rPr>
                <w:rFonts w:ascii="Arial" w:hAnsi="Arial" w:cs="Arial"/>
                <w:szCs w:val="22"/>
              </w:rPr>
              <w:t xml:space="preserve">ssist with training and supervising new and/or temporary staff in </w:t>
            </w:r>
            <w:proofErr w:type="gramStart"/>
            <w:r w:rsidR="00363E4A" w:rsidRPr="007929A1">
              <w:rPr>
                <w:rFonts w:ascii="Arial" w:hAnsi="Arial" w:cs="Arial"/>
                <w:szCs w:val="22"/>
              </w:rPr>
              <w:t>University</w:t>
            </w:r>
            <w:proofErr w:type="gramEnd"/>
            <w:r w:rsidR="00363E4A" w:rsidRPr="007929A1">
              <w:rPr>
                <w:rFonts w:ascii="Arial" w:hAnsi="Arial" w:cs="Arial"/>
                <w:szCs w:val="22"/>
              </w:rPr>
              <w:t xml:space="preserve"> procedures &amp; processes.  </w:t>
            </w:r>
          </w:p>
          <w:p w14:paraId="5DAEB7A3" w14:textId="77777777" w:rsidR="00F1253B" w:rsidRPr="007929A1" w:rsidRDefault="00F1253B" w:rsidP="007929A1">
            <w:pPr>
              <w:rPr>
                <w:rFonts w:ascii="Arial" w:hAnsi="Arial" w:cs="Arial"/>
                <w:szCs w:val="22"/>
              </w:rPr>
            </w:pPr>
          </w:p>
          <w:p w14:paraId="12C7C2A8" w14:textId="2DA3257E" w:rsidR="00F1253B" w:rsidRPr="007929A1" w:rsidRDefault="00F1253B" w:rsidP="007929A1">
            <w:pPr>
              <w:pStyle w:val="ListParagraph"/>
              <w:numPr>
                <w:ilvl w:val="0"/>
                <w:numId w:val="32"/>
              </w:numPr>
              <w:rPr>
                <w:rFonts w:ascii="Arial" w:hAnsi="Arial" w:cs="Arial"/>
                <w:szCs w:val="22"/>
              </w:rPr>
            </w:pPr>
            <w:r w:rsidRPr="007929A1">
              <w:rPr>
                <w:rFonts w:ascii="Arial" w:hAnsi="Arial" w:cs="Arial"/>
                <w:szCs w:val="22"/>
              </w:rPr>
              <w:t xml:space="preserve">Maintain </w:t>
            </w:r>
            <w:r w:rsidR="00D366B7" w:rsidRPr="007929A1">
              <w:rPr>
                <w:rFonts w:ascii="Arial" w:hAnsi="Arial" w:cs="Arial"/>
                <w:szCs w:val="22"/>
              </w:rPr>
              <w:t xml:space="preserve">the department’s </w:t>
            </w:r>
            <w:r w:rsidR="00817510" w:rsidRPr="007929A1">
              <w:rPr>
                <w:rFonts w:ascii="Arial" w:hAnsi="Arial" w:cs="Arial"/>
                <w:szCs w:val="22"/>
              </w:rPr>
              <w:t xml:space="preserve">directories including the </w:t>
            </w:r>
            <w:r w:rsidRPr="007929A1">
              <w:rPr>
                <w:rFonts w:ascii="Arial" w:hAnsi="Arial" w:cs="Arial"/>
                <w:szCs w:val="22"/>
              </w:rPr>
              <w:t xml:space="preserve">Person </w:t>
            </w:r>
            <w:r w:rsidR="00D366B7" w:rsidRPr="007929A1">
              <w:rPr>
                <w:rFonts w:ascii="Arial" w:hAnsi="Arial" w:cs="Arial"/>
                <w:szCs w:val="22"/>
              </w:rPr>
              <w:t xml:space="preserve">Finder </w:t>
            </w:r>
            <w:r w:rsidRPr="007929A1">
              <w:rPr>
                <w:rFonts w:ascii="Arial" w:hAnsi="Arial" w:cs="Arial"/>
                <w:szCs w:val="22"/>
              </w:rPr>
              <w:t xml:space="preserve">page through </w:t>
            </w:r>
            <w:r w:rsidR="00D366B7" w:rsidRPr="007929A1">
              <w:rPr>
                <w:rFonts w:ascii="Arial" w:hAnsi="Arial" w:cs="Arial"/>
                <w:szCs w:val="22"/>
              </w:rPr>
              <w:t>Access Manager</w:t>
            </w:r>
            <w:r w:rsidR="00817510" w:rsidRPr="007929A1">
              <w:rPr>
                <w:rFonts w:ascii="Arial" w:hAnsi="Arial" w:cs="Arial"/>
                <w:szCs w:val="22"/>
              </w:rPr>
              <w:t xml:space="preserve">, </w:t>
            </w:r>
            <w:r w:rsidR="00D366B7" w:rsidRPr="007929A1">
              <w:rPr>
                <w:rFonts w:ascii="Arial" w:hAnsi="Arial" w:cs="Arial"/>
                <w:szCs w:val="22"/>
              </w:rPr>
              <w:t xml:space="preserve">temporary staff and </w:t>
            </w:r>
            <w:r w:rsidRPr="007929A1">
              <w:rPr>
                <w:rFonts w:ascii="Arial" w:hAnsi="Arial" w:cs="Arial"/>
                <w:szCs w:val="22"/>
              </w:rPr>
              <w:t>visitor accounts</w:t>
            </w:r>
            <w:r w:rsidR="00D366B7" w:rsidRPr="007929A1">
              <w:rPr>
                <w:rFonts w:ascii="Arial" w:hAnsi="Arial" w:cs="Arial"/>
                <w:szCs w:val="22"/>
              </w:rPr>
              <w:t xml:space="preserve">, plus </w:t>
            </w:r>
            <w:r w:rsidRPr="007929A1">
              <w:rPr>
                <w:rFonts w:ascii="Arial" w:hAnsi="Arial" w:cs="Arial"/>
                <w:szCs w:val="22"/>
              </w:rPr>
              <w:t>dep</w:t>
            </w:r>
            <w:r w:rsidR="00D366B7" w:rsidRPr="007929A1">
              <w:rPr>
                <w:rFonts w:ascii="Arial" w:hAnsi="Arial" w:cs="Arial"/>
                <w:szCs w:val="22"/>
              </w:rPr>
              <w:t xml:space="preserve">artment </w:t>
            </w:r>
            <w:r w:rsidRPr="007929A1">
              <w:rPr>
                <w:rFonts w:ascii="Arial" w:hAnsi="Arial" w:cs="Arial"/>
                <w:szCs w:val="22"/>
              </w:rPr>
              <w:t>email lists</w:t>
            </w:r>
            <w:r w:rsidR="008F7934" w:rsidRPr="007929A1">
              <w:rPr>
                <w:rFonts w:ascii="Arial" w:hAnsi="Arial" w:cs="Arial"/>
                <w:szCs w:val="22"/>
              </w:rPr>
              <w:t xml:space="preserve"> and Teams membership.</w:t>
            </w:r>
            <w:r w:rsidRPr="007929A1">
              <w:rPr>
                <w:rFonts w:ascii="Arial" w:hAnsi="Arial" w:cs="Arial"/>
                <w:szCs w:val="22"/>
              </w:rPr>
              <w:t xml:space="preserve">  </w:t>
            </w:r>
          </w:p>
          <w:p w14:paraId="32B1B69D" w14:textId="77777777" w:rsidR="00D633C1" w:rsidRPr="007929A1" w:rsidRDefault="00D633C1" w:rsidP="007929A1">
            <w:pPr>
              <w:pStyle w:val="ListParagraph"/>
              <w:rPr>
                <w:rFonts w:ascii="Arial" w:hAnsi="Arial" w:cs="Arial"/>
                <w:szCs w:val="22"/>
              </w:rPr>
            </w:pPr>
          </w:p>
          <w:p w14:paraId="121B0C40" w14:textId="67F468E9" w:rsidR="00D633C1" w:rsidRPr="007929A1" w:rsidRDefault="00D633C1" w:rsidP="007929A1">
            <w:pPr>
              <w:pStyle w:val="ListParagraph"/>
              <w:numPr>
                <w:ilvl w:val="0"/>
                <w:numId w:val="32"/>
              </w:numPr>
              <w:rPr>
                <w:rFonts w:ascii="Arial" w:hAnsi="Arial" w:cs="Arial"/>
                <w:szCs w:val="22"/>
              </w:rPr>
            </w:pPr>
            <w:r w:rsidRPr="007929A1">
              <w:rPr>
                <w:rFonts w:ascii="Arial" w:hAnsi="Arial" w:cs="Arial"/>
                <w:szCs w:val="22"/>
              </w:rPr>
              <w:t>Assist with the maintenance of the Department Organogram</w:t>
            </w:r>
            <w:r w:rsidR="00CD63A7" w:rsidRPr="007929A1">
              <w:rPr>
                <w:rFonts w:ascii="Arial" w:hAnsi="Arial" w:cs="Arial"/>
                <w:szCs w:val="22"/>
              </w:rPr>
              <w:t xml:space="preserve"> and Team </w:t>
            </w:r>
            <w:r w:rsidR="4C8A8576" w:rsidRPr="007929A1">
              <w:rPr>
                <w:rFonts w:ascii="Arial" w:hAnsi="Arial" w:cs="Arial"/>
                <w:szCs w:val="22"/>
              </w:rPr>
              <w:t>staffing lists</w:t>
            </w:r>
          </w:p>
          <w:p w14:paraId="148363BA" w14:textId="77777777" w:rsidR="00D366B7" w:rsidRPr="007929A1" w:rsidRDefault="00D366B7" w:rsidP="007929A1">
            <w:pPr>
              <w:rPr>
                <w:rFonts w:ascii="Arial" w:hAnsi="Arial" w:cs="Arial"/>
                <w:szCs w:val="22"/>
              </w:rPr>
            </w:pPr>
          </w:p>
          <w:p w14:paraId="779B777E" w14:textId="591EB87A" w:rsidR="003D406D" w:rsidRPr="007929A1" w:rsidRDefault="00D366B7" w:rsidP="007929A1">
            <w:pPr>
              <w:pStyle w:val="ListParagraph"/>
              <w:numPr>
                <w:ilvl w:val="0"/>
                <w:numId w:val="32"/>
              </w:numPr>
              <w:rPr>
                <w:rFonts w:ascii="Arial" w:hAnsi="Arial" w:cs="Arial"/>
                <w:szCs w:val="22"/>
              </w:rPr>
            </w:pPr>
            <w:r w:rsidRPr="007929A1">
              <w:rPr>
                <w:rFonts w:ascii="Arial" w:hAnsi="Arial" w:cs="Arial"/>
                <w:szCs w:val="22"/>
              </w:rPr>
              <w:t xml:space="preserve">Assist staff with booking conferences and training courses, including travel and accommodation requirements, as requested.  </w:t>
            </w:r>
          </w:p>
          <w:p w14:paraId="0EFEB893" w14:textId="702EF1AB" w:rsidR="5D610623" w:rsidRPr="007929A1" w:rsidRDefault="5D610623" w:rsidP="007929A1">
            <w:pPr>
              <w:pStyle w:val="ListParagraph"/>
              <w:ind w:left="360"/>
              <w:rPr>
                <w:rFonts w:ascii="Arial" w:hAnsi="Arial" w:cs="Arial"/>
                <w:szCs w:val="22"/>
              </w:rPr>
            </w:pPr>
          </w:p>
          <w:p w14:paraId="3B092891" w14:textId="258CCA4D" w:rsidR="1B5E95FB" w:rsidRPr="007929A1" w:rsidRDefault="1B5E95FB" w:rsidP="007929A1">
            <w:pPr>
              <w:rPr>
                <w:rFonts w:ascii="Arial" w:hAnsi="Arial" w:cs="Arial"/>
                <w:b/>
                <w:bCs/>
                <w:szCs w:val="22"/>
              </w:rPr>
            </w:pPr>
            <w:r w:rsidRPr="007929A1">
              <w:rPr>
                <w:rFonts w:ascii="Arial" w:hAnsi="Arial" w:cs="Arial"/>
                <w:b/>
                <w:bCs/>
                <w:szCs w:val="22"/>
              </w:rPr>
              <w:t>Support for the Director of RIS</w:t>
            </w:r>
          </w:p>
          <w:p w14:paraId="4B8EB4E0" w14:textId="77777777" w:rsidR="001D798A" w:rsidRPr="007929A1" w:rsidRDefault="001D798A" w:rsidP="007929A1">
            <w:pPr>
              <w:rPr>
                <w:rFonts w:ascii="Arial" w:hAnsi="Arial" w:cs="Arial"/>
                <w:b/>
                <w:bCs/>
                <w:szCs w:val="22"/>
              </w:rPr>
            </w:pPr>
          </w:p>
          <w:p w14:paraId="75F8944A" w14:textId="60E7B881" w:rsidR="1B5E95FB" w:rsidRPr="007929A1" w:rsidRDefault="1B5E95FB" w:rsidP="007929A1">
            <w:pPr>
              <w:numPr>
                <w:ilvl w:val="0"/>
                <w:numId w:val="33"/>
              </w:numPr>
              <w:rPr>
                <w:rFonts w:ascii="Arial" w:hAnsi="Arial" w:cs="Arial"/>
                <w:szCs w:val="22"/>
              </w:rPr>
            </w:pPr>
            <w:r w:rsidRPr="007929A1">
              <w:rPr>
                <w:rFonts w:ascii="Arial" w:hAnsi="Arial" w:cs="Arial"/>
                <w:szCs w:val="22"/>
              </w:rPr>
              <w:t xml:space="preserve">Provide administrative support to the Director of RIS and members of the Department’s management team as required.  Support required includes, but is not limited to: </w:t>
            </w:r>
          </w:p>
          <w:p w14:paraId="38CFB98B" w14:textId="77777777" w:rsidR="1B5E95FB" w:rsidRPr="007929A1" w:rsidRDefault="1B5E95FB" w:rsidP="007929A1">
            <w:pPr>
              <w:pStyle w:val="ListParagraph"/>
              <w:numPr>
                <w:ilvl w:val="0"/>
                <w:numId w:val="33"/>
              </w:numPr>
              <w:ind w:left="720"/>
              <w:rPr>
                <w:rFonts w:ascii="Arial" w:hAnsi="Arial" w:cs="Arial"/>
                <w:szCs w:val="22"/>
              </w:rPr>
            </w:pPr>
            <w:r w:rsidRPr="007929A1">
              <w:rPr>
                <w:rFonts w:ascii="Arial" w:hAnsi="Arial" w:cs="Arial"/>
                <w:szCs w:val="22"/>
              </w:rPr>
              <w:t>Proactive diary management for the Director</w:t>
            </w:r>
          </w:p>
          <w:p w14:paraId="30F8F76F" w14:textId="49A0B81A" w:rsidR="1B5E95FB" w:rsidRPr="007929A1" w:rsidRDefault="1B5E95FB" w:rsidP="007929A1">
            <w:pPr>
              <w:pStyle w:val="ListParagraph"/>
              <w:numPr>
                <w:ilvl w:val="0"/>
                <w:numId w:val="33"/>
              </w:numPr>
              <w:ind w:left="720"/>
              <w:rPr>
                <w:rFonts w:ascii="Arial" w:hAnsi="Arial" w:cs="Arial"/>
                <w:szCs w:val="22"/>
              </w:rPr>
            </w:pPr>
            <w:r w:rsidRPr="007929A1">
              <w:rPr>
                <w:rFonts w:ascii="Arial" w:hAnsi="Arial" w:cs="Arial"/>
                <w:szCs w:val="22"/>
              </w:rPr>
              <w:t xml:space="preserve">Arranging internal and external meetings for the Director </w:t>
            </w:r>
          </w:p>
          <w:p w14:paraId="5F546510" w14:textId="77777777" w:rsidR="1B5E95FB" w:rsidRPr="007929A1" w:rsidRDefault="1B5E95FB" w:rsidP="007929A1">
            <w:pPr>
              <w:pStyle w:val="ListParagraph"/>
              <w:numPr>
                <w:ilvl w:val="0"/>
                <w:numId w:val="33"/>
              </w:numPr>
              <w:ind w:left="720"/>
              <w:rPr>
                <w:rFonts w:ascii="Arial" w:hAnsi="Arial" w:cs="Arial"/>
                <w:szCs w:val="22"/>
              </w:rPr>
            </w:pPr>
            <w:r w:rsidRPr="007929A1">
              <w:rPr>
                <w:rFonts w:ascii="Arial" w:hAnsi="Arial" w:cs="Arial"/>
                <w:szCs w:val="22"/>
              </w:rPr>
              <w:t xml:space="preserve">Management of mail, including e-mail, for the Director  </w:t>
            </w:r>
          </w:p>
          <w:p w14:paraId="2DE3D32D" w14:textId="05308701" w:rsidR="1B5E95FB" w:rsidRPr="007929A1" w:rsidRDefault="1B5E95FB" w:rsidP="007929A1">
            <w:pPr>
              <w:pStyle w:val="ListParagraph"/>
              <w:numPr>
                <w:ilvl w:val="0"/>
                <w:numId w:val="33"/>
              </w:numPr>
              <w:ind w:left="720"/>
              <w:rPr>
                <w:rFonts w:ascii="Arial" w:hAnsi="Arial" w:cs="Arial"/>
                <w:szCs w:val="22"/>
              </w:rPr>
            </w:pPr>
            <w:r w:rsidRPr="007929A1">
              <w:rPr>
                <w:rFonts w:ascii="Arial" w:hAnsi="Arial" w:cs="Arial"/>
                <w:szCs w:val="22"/>
              </w:rPr>
              <w:t>Responding to incoming and outgoing enquiries and correspondence</w:t>
            </w:r>
          </w:p>
          <w:p w14:paraId="55945910" w14:textId="77777777" w:rsidR="00515810" w:rsidRPr="007929A1" w:rsidRDefault="00515810" w:rsidP="007929A1">
            <w:pPr>
              <w:pStyle w:val="ListParagraph"/>
              <w:ind w:left="360"/>
              <w:rPr>
                <w:rFonts w:ascii="Arial" w:hAnsi="Arial" w:cs="Arial"/>
                <w:szCs w:val="22"/>
              </w:rPr>
            </w:pPr>
          </w:p>
          <w:p w14:paraId="2982FB4B" w14:textId="77777777" w:rsidR="005C032D" w:rsidRPr="007929A1" w:rsidRDefault="00D5255A" w:rsidP="007929A1">
            <w:pPr>
              <w:rPr>
                <w:rFonts w:ascii="Arial" w:hAnsi="Arial" w:cs="Arial"/>
                <w:b/>
                <w:szCs w:val="22"/>
              </w:rPr>
            </w:pPr>
            <w:r w:rsidRPr="007929A1">
              <w:rPr>
                <w:rFonts w:ascii="Arial" w:hAnsi="Arial" w:cs="Arial"/>
                <w:b/>
                <w:szCs w:val="22"/>
              </w:rPr>
              <w:t xml:space="preserve">Additional requirements </w:t>
            </w:r>
          </w:p>
          <w:p w14:paraId="5B0AC866" w14:textId="77777777" w:rsidR="001D798A" w:rsidRPr="007929A1" w:rsidRDefault="001D798A" w:rsidP="007929A1">
            <w:pPr>
              <w:rPr>
                <w:rFonts w:ascii="Arial" w:hAnsi="Arial" w:cs="Arial"/>
                <w:b/>
                <w:szCs w:val="22"/>
              </w:rPr>
            </w:pPr>
          </w:p>
          <w:p w14:paraId="20EF3CB9" w14:textId="77777777" w:rsidR="005C032D" w:rsidRPr="007929A1" w:rsidRDefault="005C032D" w:rsidP="007929A1">
            <w:pPr>
              <w:numPr>
                <w:ilvl w:val="0"/>
                <w:numId w:val="32"/>
              </w:numPr>
              <w:rPr>
                <w:rFonts w:ascii="Arial" w:hAnsi="Arial" w:cs="Arial"/>
                <w:szCs w:val="22"/>
              </w:rPr>
            </w:pPr>
            <w:r w:rsidRPr="007929A1">
              <w:rPr>
                <w:rFonts w:ascii="Arial" w:hAnsi="Arial" w:cs="Arial"/>
                <w:szCs w:val="22"/>
              </w:rPr>
              <w:t>Participating in any training course</w:t>
            </w:r>
            <w:r w:rsidR="00555DFD" w:rsidRPr="007929A1">
              <w:rPr>
                <w:rFonts w:ascii="Arial" w:hAnsi="Arial" w:cs="Arial"/>
                <w:szCs w:val="22"/>
              </w:rPr>
              <w:t>s</w:t>
            </w:r>
            <w:r w:rsidRPr="007929A1">
              <w:rPr>
                <w:rFonts w:ascii="Arial" w:hAnsi="Arial" w:cs="Arial"/>
                <w:szCs w:val="22"/>
              </w:rPr>
              <w:t xml:space="preserve"> which </w:t>
            </w:r>
            <w:r w:rsidR="00DE6808" w:rsidRPr="007929A1">
              <w:rPr>
                <w:rFonts w:ascii="Arial" w:hAnsi="Arial" w:cs="Arial"/>
                <w:szCs w:val="22"/>
              </w:rPr>
              <w:t xml:space="preserve">are </w:t>
            </w:r>
            <w:r w:rsidRPr="007929A1">
              <w:rPr>
                <w:rFonts w:ascii="Arial" w:hAnsi="Arial" w:cs="Arial"/>
                <w:szCs w:val="22"/>
              </w:rPr>
              <w:t>relevant to the duties of the post and/or the needs of the post</w:t>
            </w:r>
            <w:r w:rsidR="00555DFD" w:rsidRPr="007929A1">
              <w:rPr>
                <w:rFonts w:ascii="Arial" w:hAnsi="Arial" w:cs="Arial"/>
                <w:szCs w:val="22"/>
              </w:rPr>
              <w:t xml:space="preserve"> </w:t>
            </w:r>
            <w:r w:rsidRPr="007929A1">
              <w:rPr>
                <w:rFonts w:ascii="Arial" w:hAnsi="Arial" w:cs="Arial"/>
                <w:szCs w:val="22"/>
              </w:rPr>
              <w:t>holder as agreed through the SDPR process.</w:t>
            </w:r>
          </w:p>
          <w:p w14:paraId="361945C2" w14:textId="22439AA0" w:rsidR="008F7934" w:rsidRPr="007929A1" w:rsidRDefault="008F7934" w:rsidP="007929A1">
            <w:pPr>
              <w:rPr>
                <w:rFonts w:ascii="Arial" w:hAnsi="Arial" w:cs="Arial"/>
                <w:szCs w:val="22"/>
              </w:rPr>
            </w:pPr>
          </w:p>
          <w:p w14:paraId="239672D2" w14:textId="67041B67" w:rsidR="008F7934" w:rsidRPr="007929A1" w:rsidRDefault="008F7934" w:rsidP="007929A1">
            <w:pPr>
              <w:numPr>
                <w:ilvl w:val="0"/>
                <w:numId w:val="32"/>
              </w:numPr>
              <w:rPr>
                <w:rFonts w:ascii="Arial" w:hAnsi="Arial" w:cs="Arial"/>
                <w:szCs w:val="22"/>
              </w:rPr>
            </w:pPr>
            <w:r w:rsidRPr="007929A1">
              <w:rPr>
                <w:rFonts w:ascii="Arial" w:hAnsi="Arial" w:cs="Arial"/>
                <w:szCs w:val="22"/>
              </w:rPr>
              <w:t xml:space="preserve">Participating </w:t>
            </w:r>
            <w:r w:rsidR="00964509" w:rsidRPr="007929A1">
              <w:rPr>
                <w:rFonts w:ascii="Arial" w:hAnsi="Arial" w:cs="Arial"/>
                <w:szCs w:val="22"/>
              </w:rPr>
              <w:t xml:space="preserve">in </w:t>
            </w:r>
            <w:r w:rsidRPr="007929A1">
              <w:rPr>
                <w:rFonts w:ascii="Arial" w:hAnsi="Arial" w:cs="Arial"/>
                <w:szCs w:val="22"/>
              </w:rPr>
              <w:t>the Operations Group, providing support and expertise to group activities and decision making.</w:t>
            </w:r>
          </w:p>
          <w:p w14:paraId="14F93BD5" w14:textId="77777777" w:rsidR="005C032D" w:rsidRPr="007929A1" w:rsidRDefault="005C032D" w:rsidP="007929A1">
            <w:pPr>
              <w:rPr>
                <w:rFonts w:ascii="Arial" w:hAnsi="Arial" w:cs="Arial"/>
                <w:szCs w:val="22"/>
              </w:rPr>
            </w:pPr>
          </w:p>
          <w:p w14:paraId="38791DD1" w14:textId="77777777" w:rsidR="005C032D" w:rsidRPr="007929A1" w:rsidRDefault="00D5255A" w:rsidP="007929A1">
            <w:pPr>
              <w:numPr>
                <w:ilvl w:val="0"/>
                <w:numId w:val="32"/>
              </w:numPr>
              <w:rPr>
                <w:rFonts w:ascii="Arial" w:hAnsi="Arial" w:cs="Arial"/>
                <w:szCs w:val="22"/>
              </w:rPr>
            </w:pPr>
            <w:r w:rsidRPr="007929A1">
              <w:rPr>
                <w:rFonts w:ascii="Arial" w:hAnsi="Arial" w:cs="Arial"/>
                <w:szCs w:val="22"/>
              </w:rPr>
              <w:t xml:space="preserve">Undertaking </w:t>
            </w:r>
            <w:r w:rsidR="00D96855" w:rsidRPr="007929A1">
              <w:rPr>
                <w:rFonts w:ascii="Arial" w:hAnsi="Arial" w:cs="Arial"/>
                <w:szCs w:val="22"/>
              </w:rPr>
              <w:t xml:space="preserve">additional </w:t>
            </w:r>
            <w:r w:rsidRPr="007929A1">
              <w:rPr>
                <w:rFonts w:ascii="Arial" w:hAnsi="Arial" w:cs="Arial"/>
                <w:szCs w:val="22"/>
              </w:rPr>
              <w:t xml:space="preserve">ad hoc </w:t>
            </w:r>
            <w:r w:rsidR="00D96855" w:rsidRPr="007929A1">
              <w:rPr>
                <w:rFonts w:ascii="Arial" w:hAnsi="Arial" w:cs="Arial"/>
                <w:szCs w:val="22"/>
              </w:rPr>
              <w:t xml:space="preserve">tasks and </w:t>
            </w:r>
            <w:r w:rsidRPr="007929A1">
              <w:rPr>
                <w:rFonts w:ascii="Arial" w:hAnsi="Arial" w:cs="Arial"/>
                <w:szCs w:val="22"/>
              </w:rPr>
              <w:t xml:space="preserve">projects and/or provide wider administrative support </w:t>
            </w:r>
            <w:r w:rsidR="005C032D" w:rsidRPr="007929A1">
              <w:rPr>
                <w:rFonts w:ascii="Arial" w:hAnsi="Arial" w:cs="Arial"/>
                <w:szCs w:val="22"/>
              </w:rPr>
              <w:t xml:space="preserve">as </w:t>
            </w:r>
            <w:r w:rsidRPr="007929A1">
              <w:rPr>
                <w:rFonts w:ascii="Arial" w:hAnsi="Arial" w:cs="Arial"/>
                <w:szCs w:val="22"/>
              </w:rPr>
              <w:t xml:space="preserve">deemed appropriate.  </w:t>
            </w:r>
          </w:p>
          <w:p w14:paraId="715D5410" w14:textId="77777777" w:rsidR="00A128EC" w:rsidRPr="007929A1" w:rsidRDefault="00A128EC" w:rsidP="007929A1">
            <w:pPr>
              <w:rPr>
                <w:rFonts w:ascii="Arial" w:hAnsi="Arial" w:cs="Arial"/>
                <w:szCs w:val="22"/>
              </w:rPr>
            </w:pPr>
          </w:p>
        </w:tc>
      </w:tr>
    </w:tbl>
    <w:p w14:paraId="7F58A467" w14:textId="77777777" w:rsidR="009506D0" w:rsidRPr="007929A1" w:rsidRDefault="009506D0" w:rsidP="007929A1">
      <w:pPr>
        <w:rPr>
          <w:rFonts w:ascii="Arial" w:hAnsi="Arial" w:cs="Arial"/>
          <w:b/>
          <w:szCs w:val="22"/>
        </w:rPr>
      </w:pPr>
      <w:r w:rsidRPr="007929A1">
        <w:rPr>
          <w:rFonts w:ascii="Arial" w:hAnsi="Arial" w:cs="Arial"/>
          <w:b/>
          <w:szCs w:val="22"/>
        </w:rPr>
        <w:lastRenderedPageBreak/>
        <w:br w:type="page"/>
      </w:r>
    </w:p>
    <w:p w14:paraId="36FE41DF" w14:textId="0A8DDCB4" w:rsidR="00E36EC0" w:rsidRPr="007929A1" w:rsidRDefault="00E36EC0" w:rsidP="007929A1">
      <w:pPr>
        <w:jc w:val="center"/>
        <w:rPr>
          <w:rFonts w:ascii="Arial" w:hAnsi="Arial" w:cs="Arial"/>
          <w:b/>
          <w:szCs w:val="22"/>
        </w:rPr>
      </w:pPr>
      <w:r w:rsidRPr="007929A1">
        <w:rPr>
          <w:rFonts w:ascii="Arial" w:hAnsi="Arial" w:cs="Arial"/>
          <w:b/>
          <w:szCs w:val="22"/>
        </w:rPr>
        <w:lastRenderedPageBreak/>
        <w:t>Person Specification</w:t>
      </w:r>
    </w:p>
    <w:p w14:paraId="5331E8F8" w14:textId="77777777" w:rsidR="00E36EC0" w:rsidRPr="007929A1" w:rsidRDefault="00E36EC0" w:rsidP="007929A1">
      <w:pPr>
        <w:rPr>
          <w:rFonts w:ascii="Arial" w:hAnsi="Arial" w:cs="Arial"/>
          <w:szCs w:val="22"/>
        </w:rPr>
      </w:pPr>
    </w:p>
    <w:tbl>
      <w:tblPr>
        <w:tblW w:w="0" w:type="auto"/>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780"/>
        <w:gridCol w:w="1260"/>
        <w:gridCol w:w="1260"/>
        <w:gridCol w:w="635"/>
        <w:gridCol w:w="15"/>
        <w:gridCol w:w="520"/>
        <w:gridCol w:w="630"/>
      </w:tblGrid>
      <w:tr w:rsidR="003475BB" w:rsidRPr="007929A1" w14:paraId="3E84F7F0"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D9D9D9"/>
            <w:vAlign w:val="center"/>
          </w:tcPr>
          <w:p w14:paraId="3CC34D95" w14:textId="6DFB67F6" w:rsidR="003475BB" w:rsidRPr="007929A1" w:rsidRDefault="003475BB" w:rsidP="007929A1">
            <w:pPr>
              <w:rPr>
                <w:rFonts w:ascii="Arial" w:hAnsi="Arial" w:cs="Arial"/>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2B841EA7" w14:textId="77777777" w:rsidR="003475BB" w:rsidRPr="007929A1" w:rsidRDefault="003475BB" w:rsidP="007929A1">
            <w:pPr>
              <w:jc w:val="center"/>
              <w:rPr>
                <w:rFonts w:ascii="Arial" w:hAnsi="Arial" w:cs="Arial"/>
                <w:b/>
                <w:bCs/>
                <w:szCs w:val="22"/>
              </w:rPr>
            </w:pPr>
            <w:r w:rsidRPr="007929A1">
              <w:rPr>
                <w:rFonts w:ascii="Arial" w:hAnsi="Arial" w:cs="Arial"/>
                <w:b/>
                <w:bCs/>
                <w:szCs w:val="22"/>
              </w:rPr>
              <w:t>Essential</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0698B820" w14:textId="77777777" w:rsidR="003475BB" w:rsidRPr="007929A1" w:rsidRDefault="003475BB" w:rsidP="007929A1">
            <w:pPr>
              <w:jc w:val="center"/>
              <w:rPr>
                <w:rFonts w:ascii="Arial" w:hAnsi="Arial" w:cs="Arial"/>
                <w:b/>
                <w:bCs/>
                <w:szCs w:val="22"/>
              </w:rPr>
            </w:pPr>
            <w:r w:rsidRPr="007929A1">
              <w:rPr>
                <w:rFonts w:ascii="Arial" w:hAnsi="Arial" w:cs="Arial"/>
                <w:b/>
                <w:bCs/>
                <w:szCs w:val="22"/>
              </w:rPr>
              <w:t>Desirable</w:t>
            </w:r>
          </w:p>
        </w:tc>
        <w:tc>
          <w:tcPr>
            <w:tcW w:w="18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BDC53BB" w14:textId="77777777" w:rsidR="003475BB" w:rsidRPr="007929A1" w:rsidRDefault="00DD27F2" w:rsidP="007929A1">
            <w:pPr>
              <w:jc w:val="center"/>
              <w:rPr>
                <w:rFonts w:ascii="Arial" w:hAnsi="Arial" w:cs="Arial"/>
                <w:b/>
                <w:bCs/>
                <w:szCs w:val="22"/>
              </w:rPr>
            </w:pPr>
            <w:r w:rsidRPr="007929A1">
              <w:rPr>
                <w:rFonts w:ascii="Arial" w:hAnsi="Arial" w:cs="Arial"/>
                <w:b/>
                <w:bCs/>
                <w:szCs w:val="22"/>
              </w:rPr>
              <w:t>Assessed by</w:t>
            </w:r>
          </w:p>
        </w:tc>
      </w:tr>
      <w:tr w:rsidR="007929A1" w:rsidRPr="007929A1" w14:paraId="12D116E0"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88536" w14:textId="6E06F7D8" w:rsidR="007929A1" w:rsidRPr="007929A1" w:rsidRDefault="007929A1" w:rsidP="007929A1">
            <w:pPr>
              <w:rPr>
                <w:rFonts w:ascii="Arial" w:hAnsi="Arial" w:cs="Arial"/>
                <w:szCs w:val="22"/>
              </w:rPr>
            </w:pPr>
            <w:r w:rsidRPr="007929A1">
              <w:rPr>
                <w:rFonts w:ascii="Arial" w:hAnsi="Arial" w:cs="Arial"/>
                <w:b/>
                <w:szCs w:val="22"/>
              </w:rPr>
              <w:t>Qualifications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38B25FC" w14:textId="77777777" w:rsidR="007929A1" w:rsidRPr="007929A1" w:rsidRDefault="007929A1" w:rsidP="007929A1">
            <w:pPr>
              <w:jc w:val="center"/>
              <w:rPr>
                <w:rFonts w:ascii="Arial" w:hAnsi="Arial" w:cs="Arial"/>
                <w:b/>
                <w:bCs/>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C3D0552" w14:textId="77777777" w:rsidR="007929A1" w:rsidRPr="007929A1" w:rsidRDefault="007929A1" w:rsidP="007929A1">
            <w:pPr>
              <w:jc w:val="center"/>
              <w:rPr>
                <w:rFonts w:ascii="Arial" w:hAnsi="Arial" w:cs="Arial"/>
                <w:b/>
                <w:bCs/>
                <w:szCs w:val="22"/>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5C01ED49" w14:textId="77777777" w:rsidR="007929A1" w:rsidRPr="007929A1" w:rsidRDefault="007929A1" w:rsidP="007929A1">
            <w:pPr>
              <w:jc w:val="center"/>
              <w:rPr>
                <w:rFonts w:ascii="Arial" w:hAnsi="Arial" w:cs="Arial"/>
                <w:b/>
                <w:bCs/>
                <w:szCs w:val="22"/>
              </w:rPr>
            </w:pPr>
            <w:r w:rsidRPr="007929A1">
              <w:rPr>
                <w:rFonts w:ascii="Arial" w:hAnsi="Arial" w:cs="Arial"/>
                <w:b/>
                <w:bCs/>
                <w:szCs w:val="22"/>
              </w:rPr>
              <w:t>A</w:t>
            </w:r>
          </w:p>
        </w:tc>
        <w:tc>
          <w:tcPr>
            <w:tcW w:w="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8E2D5" w14:textId="77777777" w:rsidR="007929A1" w:rsidRPr="007929A1" w:rsidRDefault="007929A1" w:rsidP="007929A1">
            <w:pPr>
              <w:jc w:val="center"/>
              <w:rPr>
                <w:rFonts w:ascii="Arial" w:hAnsi="Arial" w:cs="Arial"/>
                <w:b/>
                <w:bCs/>
                <w:szCs w:val="22"/>
              </w:rPr>
            </w:pPr>
            <w:r w:rsidRPr="007929A1">
              <w:rPr>
                <w:rFonts w:ascii="Arial" w:hAnsi="Arial" w:cs="Arial"/>
                <w:b/>
                <w:bCs/>
                <w:szCs w:val="22"/>
              </w:rPr>
              <w:t>I</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722F2FF" w14:textId="77777777" w:rsidR="007929A1" w:rsidRPr="007929A1" w:rsidRDefault="007929A1" w:rsidP="007929A1">
            <w:pPr>
              <w:jc w:val="center"/>
              <w:rPr>
                <w:rFonts w:ascii="Arial" w:hAnsi="Arial" w:cs="Arial"/>
                <w:b/>
                <w:bCs/>
                <w:szCs w:val="22"/>
              </w:rPr>
            </w:pPr>
            <w:r w:rsidRPr="007929A1">
              <w:rPr>
                <w:rFonts w:ascii="Arial" w:hAnsi="Arial" w:cs="Arial"/>
                <w:b/>
                <w:bCs/>
                <w:szCs w:val="22"/>
              </w:rPr>
              <w:t>T</w:t>
            </w:r>
          </w:p>
        </w:tc>
      </w:tr>
      <w:tr w:rsidR="007929A1" w:rsidRPr="007929A1" w14:paraId="4D009051"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7A675B20" w14:textId="77777777" w:rsidR="007929A1" w:rsidRPr="007929A1" w:rsidRDefault="007929A1" w:rsidP="007929A1">
            <w:pPr>
              <w:rPr>
                <w:rFonts w:ascii="Arial" w:hAnsi="Arial" w:cs="Arial"/>
                <w:szCs w:val="22"/>
              </w:rPr>
            </w:pPr>
            <w:r w:rsidRPr="007929A1">
              <w:rPr>
                <w:rFonts w:ascii="Arial" w:hAnsi="Arial" w:cs="Arial"/>
                <w:szCs w:val="22"/>
              </w:rPr>
              <w:t>Degree or equivalent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1FCCF7" w14:textId="77777777" w:rsidR="007929A1" w:rsidRPr="007929A1" w:rsidRDefault="007929A1" w:rsidP="007929A1">
            <w:pPr>
              <w:jc w:val="center"/>
              <w:rPr>
                <w:rFonts w:ascii="Arial" w:hAnsi="Arial" w:cs="Arial"/>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10700C3" w14:textId="1591AD28" w:rsidR="007929A1" w:rsidRPr="007929A1" w:rsidRDefault="007929A1" w:rsidP="007929A1">
            <w:pPr>
              <w:jc w:val="center"/>
              <w:rPr>
                <w:rFonts w:ascii="Arial" w:hAnsi="Arial" w:cs="Arial"/>
                <w:szCs w:val="22"/>
              </w:rPr>
            </w:pPr>
            <w:r>
              <w:rPr>
                <w:rFonts w:ascii="Arial" w:eastAsia="Wingdings" w:hAnsi="Arial" w:cs="Arial"/>
                <w:szCs w:val="22"/>
              </w:rPr>
              <w:t>X</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4B51B4B" w14:textId="477750B9" w:rsidR="007929A1" w:rsidRPr="007929A1" w:rsidRDefault="007929A1" w:rsidP="007929A1">
            <w:pPr>
              <w:jc w:val="center"/>
              <w:rPr>
                <w:rFonts w:ascii="Arial" w:hAnsi="Arial" w:cs="Arial"/>
                <w:szCs w:val="22"/>
              </w:rPr>
            </w:pPr>
            <w:r>
              <w:rPr>
                <w:rFonts w:ascii="Arial" w:eastAsia="Wingdings" w:hAnsi="Arial" w:cs="Arial"/>
                <w:szCs w:val="22"/>
              </w:rPr>
              <w:t>X</w:t>
            </w:r>
          </w:p>
        </w:tc>
        <w:tc>
          <w:tcPr>
            <w:tcW w:w="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50003" w14:textId="77777777" w:rsidR="007929A1" w:rsidRPr="007929A1" w:rsidRDefault="007929A1" w:rsidP="007929A1">
            <w:pPr>
              <w:jc w:val="center"/>
              <w:rPr>
                <w:rFonts w:ascii="Arial" w:hAnsi="Arial" w:cs="Arial"/>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63E3EEA" w14:textId="77777777" w:rsidR="007929A1" w:rsidRPr="007929A1" w:rsidRDefault="007929A1" w:rsidP="007929A1">
            <w:pPr>
              <w:jc w:val="center"/>
              <w:rPr>
                <w:rFonts w:ascii="Arial" w:hAnsi="Arial" w:cs="Arial"/>
                <w:szCs w:val="22"/>
              </w:rPr>
            </w:pPr>
          </w:p>
        </w:tc>
      </w:tr>
      <w:tr w:rsidR="007929A1" w:rsidRPr="007929A1" w14:paraId="1F652A45"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29AD5043" w14:textId="77777777" w:rsidR="007929A1" w:rsidRPr="007929A1" w:rsidRDefault="007929A1" w:rsidP="007929A1">
            <w:pPr>
              <w:rPr>
                <w:rFonts w:ascii="Arial" w:hAnsi="Arial" w:cs="Arial"/>
                <w:szCs w:val="22"/>
              </w:rPr>
            </w:pPr>
            <w:r w:rsidRPr="007929A1">
              <w:rPr>
                <w:rFonts w:ascii="Arial" w:hAnsi="Arial" w:cs="Arial"/>
                <w:szCs w:val="22"/>
              </w:rPr>
              <w:t>Good level of general education; educated to A level (or equivalent) or above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8ECF633" w14:textId="64023682"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5ADF6E4" w14:textId="77777777" w:rsidR="007929A1" w:rsidRPr="007929A1" w:rsidRDefault="007929A1" w:rsidP="007929A1">
            <w:pPr>
              <w:jc w:val="center"/>
              <w:rPr>
                <w:rFonts w:ascii="Arial" w:hAnsi="Arial" w:cs="Arial"/>
                <w:szCs w:val="22"/>
              </w:rPr>
            </w:pP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DE5661D" w14:textId="77777777" w:rsidR="007929A1" w:rsidRPr="007929A1" w:rsidRDefault="007929A1" w:rsidP="007929A1">
            <w:pPr>
              <w:jc w:val="center"/>
              <w:rPr>
                <w:rFonts w:ascii="Arial" w:hAnsi="Arial" w:cs="Arial"/>
                <w:szCs w:val="22"/>
              </w:rPr>
            </w:pPr>
          </w:p>
        </w:tc>
        <w:tc>
          <w:tcPr>
            <w:tcW w:w="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B45D9" w14:textId="77777777" w:rsidR="007929A1" w:rsidRPr="007929A1" w:rsidRDefault="007929A1" w:rsidP="007929A1">
            <w:pPr>
              <w:jc w:val="center"/>
              <w:rPr>
                <w:rFonts w:ascii="Arial" w:hAnsi="Arial" w:cs="Arial"/>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E034B1B" w14:textId="77777777" w:rsidR="007929A1" w:rsidRPr="007929A1" w:rsidRDefault="007929A1" w:rsidP="007929A1">
            <w:pPr>
              <w:jc w:val="center"/>
              <w:rPr>
                <w:rFonts w:ascii="Arial" w:hAnsi="Arial" w:cs="Arial"/>
                <w:szCs w:val="22"/>
              </w:rPr>
            </w:pPr>
          </w:p>
        </w:tc>
      </w:tr>
      <w:tr w:rsidR="007929A1" w:rsidRPr="007929A1" w14:paraId="0D672E2E"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E91E9A" w14:textId="77777777" w:rsidR="007929A1" w:rsidRPr="007929A1" w:rsidRDefault="007929A1" w:rsidP="007929A1">
            <w:pPr>
              <w:rPr>
                <w:rFonts w:ascii="Arial" w:hAnsi="Arial" w:cs="Arial"/>
                <w:szCs w:val="22"/>
              </w:rPr>
            </w:pPr>
            <w:r w:rsidRPr="007929A1">
              <w:rPr>
                <w:rFonts w:ascii="Arial" w:hAnsi="Arial" w:cs="Arial"/>
                <w:b/>
                <w:szCs w:val="22"/>
              </w:rPr>
              <w:t>Experience and Knowledge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47D330" w14:textId="09B5E4D6" w:rsidR="007929A1" w:rsidRPr="007929A1" w:rsidRDefault="007929A1" w:rsidP="007929A1">
            <w:pPr>
              <w:jc w:val="center"/>
              <w:rPr>
                <w:rFonts w:ascii="Arial" w:hAnsi="Arial" w:cs="Arial"/>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DA431" w14:textId="0BF323ED" w:rsidR="007929A1" w:rsidRPr="007929A1" w:rsidRDefault="007929A1" w:rsidP="007929A1">
            <w:pPr>
              <w:jc w:val="center"/>
              <w:rPr>
                <w:rFonts w:ascii="Arial" w:hAnsi="Arial" w:cs="Arial"/>
                <w:szCs w:val="22"/>
              </w:rPr>
            </w:pPr>
          </w:p>
        </w:tc>
        <w:tc>
          <w:tcPr>
            <w:tcW w:w="18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0B7C8" w14:textId="635D437E" w:rsidR="007929A1" w:rsidRPr="007929A1" w:rsidRDefault="007929A1" w:rsidP="007929A1">
            <w:pPr>
              <w:jc w:val="center"/>
              <w:rPr>
                <w:rFonts w:ascii="Arial" w:hAnsi="Arial" w:cs="Arial"/>
                <w:szCs w:val="22"/>
              </w:rPr>
            </w:pPr>
          </w:p>
        </w:tc>
      </w:tr>
      <w:tr w:rsidR="007929A1" w:rsidRPr="007929A1" w14:paraId="2F6999E7"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0FDD71CE" w14:textId="77777777" w:rsidR="007929A1" w:rsidRPr="007929A1" w:rsidRDefault="007929A1" w:rsidP="007929A1">
            <w:pPr>
              <w:rPr>
                <w:rFonts w:ascii="Arial" w:hAnsi="Arial" w:cs="Arial"/>
                <w:szCs w:val="22"/>
              </w:rPr>
            </w:pPr>
            <w:r w:rsidRPr="007929A1">
              <w:rPr>
                <w:rFonts w:ascii="Arial" w:hAnsi="Arial" w:cs="Arial"/>
                <w:szCs w:val="22"/>
              </w:rPr>
              <w:t>Experience of providing administrative support at a senior level, including diary management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D63B4F7" w14:textId="2A68B452" w:rsidR="007929A1" w:rsidRPr="007929A1" w:rsidRDefault="007929A1" w:rsidP="007929A1">
            <w:pPr>
              <w:jc w:val="center"/>
              <w:rPr>
                <w:rFonts w:ascii="Arial" w:eastAsia="Wingdings" w:hAnsi="Arial" w:cs="Arial"/>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03274AA" w14:textId="37AFBAB0" w:rsidR="007929A1" w:rsidRPr="007929A1" w:rsidRDefault="007929A1" w:rsidP="007929A1">
            <w:pPr>
              <w:jc w:val="center"/>
              <w:rPr>
                <w:rFonts w:ascii="Arial" w:hAnsi="Arial" w:cs="Arial"/>
                <w:szCs w:val="22"/>
              </w:rPr>
            </w:pPr>
            <w:r>
              <w:rPr>
                <w:rFonts w:ascii="Arial" w:eastAsia="Wingdings" w:hAnsi="Arial" w:cs="Arial"/>
                <w:szCs w:val="22"/>
              </w:rPr>
              <w:t>X</w:t>
            </w:r>
          </w:p>
          <w:p w14:paraId="35224C5C" w14:textId="3F3CA4BA"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83D16" w14:textId="05FD650A"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25AC62C4" w14:textId="77777777" w:rsidR="007929A1" w:rsidRPr="007929A1" w:rsidRDefault="007929A1" w:rsidP="007929A1">
            <w:pPr>
              <w:jc w:val="center"/>
              <w:rPr>
                <w:rFonts w:ascii="Arial" w:hAnsi="Arial" w:cs="Arial"/>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155B0B9" w14:textId="77777777" w:rsidR="007929A1" w:rsidRPr="007929A1" w:rsidRDefault="007929A1" w:rsidP="007929A1">
            <w:pPr>
              <w:jc w:val="center"/>
              <w:rPr>
                <w:rFonts w:ascii="Arial" w:hAnsi="Arial" w:cs="Arial"/>
                <w:szCs w:val="22"/>
              </w:rPr>
            </w:pPr>
          </w:p>
        </w:tc>
      </w:tr>
      <w:tr w:rsidR="007929A1" w:rsidRPr="007929A1" w14:paraId="255195F6"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0141ED97" w14:textId="77777777" w:rsidR="007929A1" w:rsidRPr="007929A1" w:rsidRDefault="007929A1" w:rsidP="007929A1">
            <w:pPr>
              <w:rPr>
                <w:rFonts w:ascii="Arial" w:hAnsi="Arial" w:cs="Arial"/>
                <w:szCs w:val="22"/>
              </w:rPr>
            </w:pPr>
            <w:r w:rsidRPr="007929A1">
              <w:rPr>
                <w:rFonts w:ascii="Arial" w:hAnsi="Arial" w:cs="Arial"/>
                <w:szCs w:val="22"/>
              </w:rPr>
              <w:t xml:space="preserve">Experience of providing administrative support for meetings, including taking accurate notes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94475F2" w14:textId="0883035F" w:rsidR="007929A1" w:rsidRPr="007929A1" w:rsidRDefault="007929A1" w:rsidP="007929A1">
            <w:pPr>
              <w:jc w:val="center"/>
              <w:rPr>
                <w:rFonts w:ascii="Arial" w:eastAsia="Wingdings" w:hAnsi="Arial" w:cs="Arial"/>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EED20E4" w14:textId="2BA76AFC" w:rsidR="007929A1" w:rsidRPr="007929A1" w:rsidRDefault="007929A1" w:rsidP="007929A1">
            <w:pPr>
              <w:jc w:val="center"/>
              <w:rPr>
                <w:rFonts w:ascii="Arial" w:hAnsi="Arial" w:cs="Arial"/>
                <w:szCs w:val="22"/>
              </w:rPr>
            </w:pPr>
            <w:r>
              <w:rPr>
                <w:rFonts w:ascii="Arial" w:eastAsia="Wingdings" w:hAnsi="Arial" w:cs="Arial"/>
                <w:szCs w:val="22"/>
              </w:rPr>
              <w:t>X</w:t>
            </w:r>
          </w:p>
          <w:p w14:paraId="326DB8AE" w14:textId="36B5D6BB"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2C281" w14:textId="74DA3222"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1FFC99CB" w14:textId="77777777" w:rsidR="007929A1" w:rsidRPr="007929A1" w:rsidRDefault="007929A1" w:rsidP="007929A1">
            <w:pPr>
              <w:jc w:val="center"/>
              <w:rPr>
                <w:rFonts w:ascii="Arial" w:hAnsi="Arial" w:cs="Arial"/>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8A4CCCD" w14:textId="45C204D9" w:rsidR="007929A1" w:rsidRPr="007929A1" w:rsidRDefault="007929A1" w:rsidP="007929A1">
            <w:pPr>
              <w:jc w:val="center"/>
              <w:rPr>
                <w:rFonts w:ascii="Arial" w:hAnsi="Arial" w:cs="Arial"/>
                <w:szCs w:val="22"/>
              </w:rPr>
            </w:pPr>
            <w:r>
              <w:rPr>
                <w:rFonts w:ascii="Arial" w:eastAsia="Wingdings" w:hAnsi="Arial" w:cs="Arial"/>
                <w:szCs w:val="22"/>
              </w:rPr>
              <w:t>X</w:t>
            </w:r>
          </w:p>
        </w:tc>
      </w:tr>
      <w:tr w:rsidR="007929A1" w:rsidRPr="007929A1" w14:paraId="4B8A81D4"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45F2CEC4" w14:textId="77777777" w:rsidR="007929A1" w:rsidRPr="007929A1" w:rsidRDefault="007929A1" w:rsidP="007929A1">
            <w:pPr>
              <w:rPr>
                <w:rFonts w:ascii="Arial" w:hAnsi="Arial" w:cs="Arial"/>
                <w:szCs w:val="22"/>
              </w:rPr>
            </w:pPr>
            <w:r w:rsidRPr="007929A1">
              <w:rPr>
                <w:rFonts w:ascii="Arial" w:hAnsi="Arial" w:cs="Arial"/>
                <w:szCs w:val="22"/>
              </w:rPr>
              <w:t xml:space="preserve">Experience of financial management and budget monitoring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EF30B39" w14:textId="77777777" w:rsidR="007929A1" w:rsidRPr="007929A1" w:rsidRDefault="007929A1" w:rsidP="007929A1">
            <w:pPr>
              <w:jc w:val="center"/>
              <w:rPr>
                <w:rFonts w:ascii="Arial" w:hAnsi="Arial" w:cs="Arial"/>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D025144" w14:textId="35ADD8D9" w:rsidR="007929A1" w:rsidRPr="007929A1" w:rsidRDefault="007929A1" w:rsidP="007929A1">
            <w:pPr>
              <w:jc w:val="center"/>
              <w:rPr>
                <w:rFonts w:ascii="Arial" w:hAnsi="Arial" w:cs="Arial"/>
                <w:szCs w:val="22"/>
              </w:rPr>
            </w:pPr>
            <w:r>
              <w:rPr>
                <w:rFonts w:ascii="Arial" w:eastAsia="Wingdings" w:hAnsi="Arial" w:cs="Arial"/>
                <w:szCs w:val="22"/>
              </w:rPr>
              <w:t>X</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46315" w14:textId="5842478F"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468A2479" w14:textId="77777777" w:rsidR="007929A1" w:rsidRPr="007929A1" w:rsidRDefault="007929A1" w:rsidP="007929A1">
            <w:pPr>
              <w:jc w:val="center"/>
              <w:rPr>
                <w:rFonts w:ascii="Arial" w:hAnsi="Arial" w:cs="Arial"/>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CA61BEF" w14:textId="40C01F81" w:rsidR="007929A1" w:rsidRPr="007929A1" w:rsidRDefault="007929A1" w:rsidP="007929A1">
            <w:pPr>
              <w:jc w:val="center"/>
              <w:rPr>
                <w:rFonts w:ascii="Arial" w:hAnsi="Arial" w:cs="Arial"/>
                <w:szCs w:val="22"/>
              </w:rPr>
            </w:pPr>
            <w:r>
              <w:rPr>
                <w:rFonts w:ascii="Arial" w:eastAsia="Wingdings" w:hAnsi="Arial" w:cs="Arial"/>
                <w:szCs w:val="22"/>
              </w:rPr>
              <w:t>X</w:t>
            </w:r>
          </w:p>
        </w:tc>
      </w:tr>
      <w:tr w:rsidR="007929A1" w:rsidRPr="007929A1" w14:paraId="4FD08F2C"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1BA39256" w14:textId="2A41EB93" w:rsidR="007929A1" w:rsidRPr="007929A1" w:rsidRDefault="007929A1" w:rsidP="007929A1">
            <w:pPr>
              <w:rPr>
                <w:rFonts w:ascii="Arial" w:hAnsi="Arial" w:cs="Arial"/>
                <w:i/>
                <w:szCs w:val="22"/>
              </w:rPr>
            </w:pPr>
            <w:r w:rsidRPr="007929A1">
              <w:rPr>
                <w:rFonts w:ascii="Arial" w:hAnsi="Arial" w:cs="Arial"/>
                <w:szCs w:val="22"/>
              </w:rPr>
              <w:t xml:space="preserve">Experience of working in an administrative role in the HE </w:t>
            </w:r>
            <w:proofErr w:type="gramStart"/>
            <w:r w:rsidRPr="007929A1">
              <w:rPr>
                <w:rFonts w:ascii="Arial" w:hAnsi="Arial" w:cs="Arial"/>
                <w:szCs w:val="22"/>
              </w:rPr>
              <w:t>sector</w:t>
            </w:r>
            <w:proofErr w:type="gramEnd"/>
            <w:r w:rsidRPr="007929A1">
              <w:rPr>
                <w:rFonts w:ascii="Arial" w:hAnsi="Arial" w:cs="Arial"/>
                <w:szCs w:val="22"/>
              </w:rPr>
              <w:t xml:space="preserve"> or charitable organisation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D31AB6E" w14:textId="77777777" w:rsidR="007929A1" w:rsidRPr="007929A1" w:rsidRDefault="007929A1" w:rsidP="007929A1">
            <w:pPr>
              <w:jc w:val="center"/>
              <w:rPr>
                <w:rFonts w:ascii="Arial" w:hAnsi="Arial" w:cs="Arial"/>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58A9206" w14:textId="09AD42FC" w:rsidR="007929A1" w:rsidRPr="007929A1" w:rsidRDefault="007929A1" w:rsidP="007929A1">
            <w:pPr>
              <w:jc w:val="center"/>
              <w:rPr>
                <w:rFonts w:ascii="Arial" w:hAnsi="Arial" w:cs="Arial"/>
                <w:szCs w:val="22"/>
              </w:rPr>
            </w:pPr>
            <w:r>
              <w:rPr>
                <w:rFonts w:ascii="Arial" w:eastAsia="Wingdings" w:hAnsi="Arial" w:cs="Arial"/>
                <w:szCs w:val="22"/>
              </w:rPr>
              <w:t>X</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0BBC8" w14:textId="3C81D153"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2D00CC10" w14:textId="7B1C6F55" w:rsidR="007929A1" w:rsidRPr="007929A1" w:rsidRDefault="007929A1" w:rsidP="007929A1">
            <w:pPr>
              <w:jc w:val="center"/>
              <w:rPr>
                <w:rFonts w:ascii="Arial" w:hAnsi="Arial" w:cs="Arial"/>
                <w:szCs w:val="22"/>
              </w:rPr>
            </w:pPr>
            <w:r>
              <w:rPr>
                <w:rFonts w:ascii="Arial" w:eastAsia="Wingdings" w:hAnsi="Arial" w:cs="Arial"/>
                <w:szCs w:val="22"/>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2A14494" w14:textId="77777777" w:rsidR="007929A1" w:rsidRPr="007929A1" w:rsidRDefault="007929A1" w:rsidP="007929A1">
            <w:pPr>
              <w:jc w:val="center"/>
              <w:rPr>
                <w:rFonts w:ascii="Arial" w:hAnsi="Arial" w:cs="Arial"/>
                <w:szCs w:val="22"/>
              </w:rPr>
            </w:pPr>
          </w:p>
        </w:tc>
      </w:tr>
      <w:tr w:rsidR="007929A1" w:rsidRPr="007929A1" w14:paraId="56D894F1"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3E2F3" w14:textId="77777777" w:rsidR="007929A1" w:rsidRPr="007929A1" w:rsidRDefault="007929A1" w:rsidP="007929A1">
            <w:pPr>
              <w:rPr>
                <w:rFonts w:ascii="Arial" w:hAnsi="Arial" w:cs="Arial"/>
                <w:szCs w:val="22"/>
              </w:rPr>
            </w:pPr>
            <w:r w:rsidRPr="007929A1">
              <w:rPr>
                <w:rFonts w:ascii="Arial" w:hAnsi="Arial" w:cs="Arial"/>
                <w:b/>
                <w:szCs w:val="22"/>
              </w:rPr>
              <w:t>Skills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67916" w14:textId="0386021E" w:rsidR="007929A1" w:rsidRPr="007929A1" w:rsidRDefault="007929A1" w:rsidP="007929A1">
            <w:pPr>
              <w:jc w:val="center"/>
              <w:rPr>
                <w:rFonts w:ascii="Arial" w:hAnsi="Arial" w:cs="Arial"/>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04816" w14:textId="25BA9F82" w:rsidR="007929A1" w:rsidRPr="007929A1" w:rsidRDefault="007929A1" w:rsidP="007929A1">
            <w:pPr>
              <w:jc w:val="center"/>
              <w:rPr>
                <w:rFonts w:ascii="Arial" w:hAnsi="Arial" w:cs="Arial"/>
                <w:szCs w:val="22"/>
              </w:rPr>
            </w:pPr>
          </w:p>
        </w:tc>
        <w:tc>
          <w:tcPr>
            <w:tcW w:w="18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A6103" w14:textId="22189FE4" w:rsidR="007929A1" w:rsidRPr="007929A1" w:rsidRDefault="007929A1" w:rsidP="007929A1">
            <w:pPr>
              <w:jc w:val="center"/>
              <w:rPr>
                <w:rFonts w:ascii="Arial" w:hAnsi="Arial" w:cs="Arial"/>
                <w:szCs w:val="22"/>
              </w:rPr>
            </w:pPr>
          </w:p>
        </w:tc>
      </w:tr>
      <w:tr w:rsidR="007929A1" w:rsidRPr="007929A1" w14:paraId="1AA20A3B"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788F51AE" w14:textId="77777777" w:rsidR="007929A1" w:rsidRPr="007929A1" w:rsidRDefault="007929A1" w:rsidP="007929A1">
            <w:pPr>
              <w:rPr>
                <w:rFonts w:ascii="Arial" w:hAnsi="Arial" w:cs="Arial"/>
                <w:szCs w:val="22"/>
              </w:rPr>
            </w:pPr>
            <w:r w:rsidRPr="007929A1">
              <w:rPr>
                <w:rFonts w:ascii="Arial" w:hAnsi="Arial" w:cs="Arial"/>
                <w:szCs w:val="22"/>
              </w:rPr>
              <w:t>Proven organisational skills, including the ability to prioritise and manage a diverse workload and to meet deadlines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D3D66B7" w14:textId="3C6D7695"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79A408A"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AC19A" w14:textId="7B412011"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28D21820" w14:textId="77777777" w:rsidR="007929A1" w:rsidRPr="007929A1" w:rsidRDefault="007929A1" w:rsidP="007929A1">
            <w:pPr>
              <w:jc w:val="center"/>
              <w:rPr>
                <w:rFonts w:ascii="Arial" w:hAnsi="Arial" w:cs="Arial"/>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EF43BAC" w14:textId="77777777" w:rsidR="007929A1" w:rsidRPr="007929A1" w:rsidRDefault="007929A1" w:rsidP="007929A1">
            <w:pPr>
              <w:jc w:val="center"/>
              <w:rPr>
                <w:rFonts w:ascii="Arial" w:hAnsi="Arial" w:cs="Arial"/>
                <w:szCs w:val="22"/>
              </w:rPr>
            </w:pPr>
          </w:p>
        </w:tc>
      </w:tr>
      <w:tr w:rsidR="007929A1" w:rsidRPr="007929A1" w14:paraId="5B7F4B8A"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644BB439" w14:textId="4519CE55" w:rsidR="007929A1" w:rsidRPr="007929A1" w:rsidRDefault="007929A1" w:rsidP="007929A1">
            <w:pPr>
              <w:rPr>
                <w:rFonts w:ascii="Arial" w:hAnsi="Arial" w:cs="Arial"/>
                <w:szCs w:val="22"/>
              </w:rPr>
            </w:pPr>
            <w:r w:rsidRPr="007929A1">
              <w:rPr>
                <w:rFonts w:ascii="Arial" w:hAnsi="Arial" w:cs="Arial"/>
                <w:szCs w:val="22"/>
              </w:rPr>
              <w:t>Proven experience of providing administrative support across a busy department of office.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1714F13" w14:textId="75CD5F21" w:rsidR="007929A1" w:rsidRPr="007929A1" w:rsidRDefault="007929A1" w:rsidP="007929A1">
            <w:pPr>
              <w:jc w:val="center"/>
              <w:rPr>
                <w:rFonts w:ascii="Arial" w:hAnsi="Arial" w:cs="Arial"/>
                <w:szCs w:val="22"/>
              </w:rPr>
            </w:pPr>
            <w:r>
              <w:rPr>
                <w:rFonts w:ascii="Arial" w:eastAsia="Wingdings" w:hAnsi="Arial" w:cs="Arial"/>
                <w:szCs w:val="22"/>
              </w:rPr>
              <w:t>X</w:t>
            </w:r>
          </w:p>
          <w:p w14:paraId="1777C240" w14:textId="3B2C32F5" w:rsidR="007929A1" w:rsidRPr="007929A1" w:rsidRDefault="007929A1" w:rsidP="007929A1">
            <w:pPr>
              <w:jc w:val="center"/>
              <w:rPr>
                <w:rFonts w:ascii="Arial" w:eastAsia="Wingdings" w:hAnsi="Arial" w:cs="Arial"/>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D72EB44" w14:textId="008B2EAF"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F7E19" w14:textId="156F7296" w:rsidR="007929A1" w:rsidRPr="007929A1" w:rsidRDefault="007929A1" w:rsidP="007929A1">
            <w:pPr>
              <w:jc w:val="center"/>
              <w:rPr>
                <w:rFonts w:ascii="Arial" w:hAnsi="Arial" w:cs="Arial"/>
                <w:szCs w:val="22"/>
              </w:rPr>
            </w:pPr>
            <w:r>
              <w:rPr>
                <w:rFonts w:ascii="Arial" w:eastAsia="Wingdings" w:hAnsi="Arial" w:cs="Arial"/>
                <w:szCs w:val="22"/>
              </w:rPr>
              <w:t>X</w:t>
            </w:r>
          </w:p>
          <w:p w14:paraId="3C52C3F1" w14:textId="62E5BC55" w:rsidR="007929A1" w:rsidRPr="007929A1" w:rsidRDefault="007929A1" w:rsidP="007929A1">
            <w:pPr>
              <w:jc w:val="center"/>
              <w:rPr>
                <w:rFonts w:ascii="Arial" w:eastAsia="Wingdings" w:hAnsi="Arial" w:cs="Arial"/>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32F53170" w14:textId="5C73D2AF" w:rsidR="007929A1" w:rsidRPr="007929A1" w:rsidRDefault="007929A1" w:rsidP="007929A1">
            <w:pPr>
              <w:jc w:val="center"/>
              <w:rPr>
                <w:rFonts w:ascii="Arial" w:hAnsi="Arial" w:cs="Arial"/>
                <w:szCs w:val="22"/>
              </w:rPr>
            </w:pPr>
            <w:r>
              <w:rPr>
                <w:rFonts w:ascii="Arial" w:eastAsia="Wingdings" w:hAnsi="Arial" w:cs="Arial"/>
                <w:szCs w:val="22"/>
              </w:rPr>
              <w:t>X</w:t>
            </w:r>
          </w:p>
          <w:p w14:paraId="59E805FB" w14:textId="78B2C7F2" w:rsidR="007929A1" w:rsidRPr="007929A1" w:rsidRDefault="007929A1" w:rsidP="007929A1">
            <w:pPr>
              <w:jc w:val="center"/>
              <w:rPr>
                <w:rFonts w:ascii="Arial" w:hAnsi="Arial" w:cs="Arial"/>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B121D64" w14:textId="23D1D2E2" w:rsidR="007929A1" w:rsidRPr="007929A1" w:rsidRDefault="007929A1" w:rsidP="007929A1">
            <w:pPr>
              <w:jc w:val="center"/>
              <w:rPr>
                <w:rFonts w:ascii="Arial" w:hAnsi="Arial" w:cs="Arial"/>
                <w:szCs w:val="22"/>
              </w:rPr>
            </w:pPr>
          </w:p>
        </w:tc>
      </w:tr>
      <w:tr w:rsidR="007929A1" w:rsidRPr="007929A1" w14:paraId="104C1D72"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556F3D9E" w14:textId="77777777" w:rsidR="007929A1" w:rsidRPr="007929A1" w:rsidRDefault="007929A1" w:rsidP="007929A1">
            <w:pPr>
              <w:rPr>
                <w:rFonts w:ascii="Arial" w:hAnsi="Arial" w:cs="Arial"/>
                <w:szCs w:val="22"/>
              </w:rPr>
            </w:pPr>
            <w:r w:rsidRPr="007929A1">
              <w:rPr>
                <w:rFonts w:ascii="Arial" w:hAnsi="Arial" w:cs="Arial"/>
                <w:szCs w:val="22"/>
              </w:rPr>
              <w:t>Excellent written and verbal communication skills including both correspondence and formal minutes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79BBB7B" w14:textId="0C373BE4"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C741270"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4015F" w14:textId="528100B3"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4AE55335" w14:textId="5EC4E533" w:rsidR="007929A1" w:rsidRPr="007929A1" w:rsidRDefault="007929A1" w:rsidP="007929A1">
            <w:pPr>
              <w:jc w:val="center"/>
              <w:rPr>
                <w:rFonts w:ascii="Arial" w:hAnsi="Arial" w:cs="Arial"/>
                <w:szCs w:val="22"/>
              </w:rPr>
            </w:pPr>
            <w:r>
              <w:rPr>
                <w:rFonts w:ascii="Arial" w:eastAsia="Wingdings" w:hAnsi="Arial" w:cs="Arial"/>
                <w:szCs w:val="22"/>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AB5ECD9" w14:textId="20C64E56" w:rsidR="007929A1" w:rsidRPr="007929A1" w:rsidRDefault="007929A1" w:rsidP="007929A1">
            <w:pPr>
              <w:jc w:val="center"/>
              <w:rPr>
                <w:rFonts w:ascii="Arial" w:hAnsi="Arial" w:cs="Arial"/>
                <w:szCs w:val="22"/>
              </w:rPr>
            </w:pPr>
            <w:r>
              <w:rPr>
                <w:rFonts w:ascii="Arial" w:eastAsia="Wingdings" w:hAnsi="Arial" w:cs="Arial"/>
                <w:szCs w:val="22"/>
              </w:rPr>
              <w:t>X</w:t>
            </w:r>
          </w:p>
        </w:tc>
      </w:tr>
      <w:tr w:rsidR="007929A1" w:rsidRPr="007929A1" w14:paraId="67AD6FAB"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5312655F" w14:textId="77777777" w:rsidR="007929A1" w:rsidRPr="007929A1" w:rsidRDefault="007929A1" w:rsidP="007929A1">
            <w:pPr>
              <w:rPr>
                <w:rFonts w:ascii="Arial" w:hAnsi="Arial" w:cs="Arial"/>
                <w:szCs w:val="22"/>
              </w:rPr>
            </w:pPr>
            <w:r w:rsidRPr="007929A1">
              <w:rPr>
                <w:rFonts w:ascii="Arial" w:hAnsi="Arial" w:cs="Arial"/>
                <w:szCs w:val="22"/>
              </w:rPr>
              <w:t>Excellent IT skills, proficient in Microsoft Office and database software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3C7C7E1" w14:textId="1534DE31"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24BB877"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069C6" w14:textId="3BBA3ED8"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1B16A1C8" w14:textId="77777777" w:rsidR="007929A1" w:rsidRPr="007929A1" w:rsidRDefault="007929A1" w:rsidP="007929A1">
            <w:pPr>
              <w:jc w:val="center"/>
              <w:rPr>
                <w:rFonts w:ascii="Arial" w:hAnsi="Arial" w:cs="Arial"/>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E4928C2" w14:textId="57B9EFAA" w:rsidR="007929A1" w:rsidRPr="007929A1" w:rsidRDefault="007929A1" w:rsidP="007929A1">
            <w:pPr>
              <w:jc w:val="center"/>
              <w:rPr>
                <w:rFonts w:ascii="Arial" w:hAnsi="Arial" w:cs="Arial"/>
                <w:szCs w:val="22"/>
              </w:rPr>
            </w:pPr>
            <w:r>
              <w:rPr>
                <w:rFonts w:ascii="Arial" w:eastAsia="Wingdings" w:hAnsi="Arial" w:cs="Arial"/>
                <w:szCs w:val="22"/>
              </w:rPr>
              <w:t>X</w:t>
            </w:r>
          </w:p>
        </w:tc>
      </w:tr>
      <w:tr w:rsidR="007929A1" w:rsidRPr="007929A1" w14:paraId="5C5C7639"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03A1E11F" w14:textId="77777777" w:rsidR="007929A1" w:rsidRPr="007929A1" w:rsidRDefault="007929A1" w:rsidP="007929A1">
            <w:pPr>
              <w:rPr>
                <w:rFonts w:ascii="Arial" w:hAnsi="Arial" w:cs="Arial"/>
                <w:szCs w:val="22"/>
              </w:rPr>
            </w:pPr>
            <w:r w:rsidRPr="007929A1">
              <w:rPr>
                <w:rFonts w:ascii="Arial" w:hAnsi="Arial" w:cs="Arial"/>
                <w:szCs w:val="22"/>
              </w:rPr>
              <w:t xml:space="preserve">Ability to engage professionally and effectively with people at all levels both within and outside the University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446083F" w14:textId="202D891E"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DB75C9C"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8B319" w14:textId="19D68B14"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51ABAB89" w14:textId="2B5A69A8" w:rsidR="007929A1" w:rsidRPr="007929A1" w:rsidRDefault="007929A1" w:rsidP="007929A1">
            <w:pPr>
              <w:jc w:val="center"/>
              <w:rPr>
                <w:rFonts w:ascii="Arial" w:hAnsi="Arial" w:cs="Arial"/>
                <w:szCs w:val="22"/>
              </w:rPr>
            </w:pPr>
            <w:r>
              <w:rPr>
                <w:rFonts w:ascii="Arial" w:eastAsia="Wingdings" w:hAnsi="Arial" w:cs="Arial"/>
                <w:szCs w:val="22"/>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1E07E5C" w14:textId="77777777" w:rsidR="007929A1" w:rsidRPr="007929A1" w:rsidRDefault="007929A1" w:rsidP="007929A1">
            <w:pPr>
              <w:jc w:val="center"/>
              <w:rPr>
                <w:rFonts w:ascii="Arial" w:hAnsi="Arial" w:cs="Arial"/>
                <w:szCs w:val="22"/>
              </w:rPr>
            </w:pPr>
          </w:p>
        </w:tc>
      </w:tr>
      <w:tr w:rsidR="007929A1" w:rsidRPr="007929A1" w14:paraId="79AB12B0"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62304AA3" w14:textId="77777777" w:rsidR="007929A1" w:rsidRPr="007929A1" w:rsidRDefault="007929A1" w:rsidP="007929A1">
            <w:pPr>
              <w:rPr>
                <w:rFonts w:ascii="Arial" w:hAnsi="Arial" w:cs="Arial"/>
                <w:szCs w:val="22"/>
              </w:rPr>
            </w:pPr>
            <w:r w:rsidRPr="007929A1">
              <w:rPr>
                <w:rFonts w:ascii="Arial" w:hAnsi="Arial" w:cs="Arial"/>
                <w:szCs w:val="22"/>
              </w:rPr>
              <w:t>High standards of presentation and attention to detail and the ability to maintain accuracy while working under pressure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1AC3890" w14:textId="3BEE2C7F"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702D4FC"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1BE4F" w14:textId="69649498"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37DEB2CB" w14:textId="31645C9E" w:rsidR="007929A1" w:rsidRPr="007929A1" w:rsidRDefault="007929A1" w:rsidP="007929A1">
            <w:pPr>
              <w:jc w:val="center"/>
              <w:rPr>
                <w:rFonts w:ascii="Arial" w:hAnsi="Arial" w:cs="Arial"/>
                <w:szCs w:val="22"/>
              </w:rPr>
            </w:pPr>
            <w:r>
              <w:rPr>
                <w:rFonts w:ascii="Arial" w:eastAsia="Wingdings" w:hAnsi="Arial" w:cs="Arial"/>
                <w:szCs w:val="22"/>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57DE445" w14:textId="662BC7B2" w:rsidR="007929A1" w:rsidRPr="007929A1" w:rsidRDefault="007929A1" w:rsidP="007929A1">
            <w:pPr>
              <w:jc w:val="center"/>
              <w:rPr>
                <w:rFonts w:ascii="Arial" w:hAnsi="Arial" w:cs="Arial"/>
                <w:szCs w:val="22"/>
              </w:rPr>
            </w:pPr>
            <w:r>
              <w:rPr>
                <w:rFonts w:ascii="Arial" w:eastAsia="Wingdings" w:hAnsi="Arial" w:cs="Arial"/>
                <w:szCs w:val="22"/>
              </w:rPr>
              <w:t>X</w:t>
            </w:r>
          </w:p>
        </w:tc>
      </w:tr>
      <w:tr w:rsidR="007929A1" w:rsidRPr="007929A1" w14:paraId="6E3A7959"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32F8F23C" w14:textId="77777777" w:rsidR="007929A1" w:rsidRPr="007929A1" w:rsidRDefault="007929A1" w:rsidP="007929A1">
            <w:pPr>
              <w:rPr>
                <w:rFonts w:ascii="Arial" w:hAnsi="Arial" w:cs="Arial"/>
                <w:szCs w:val="22"/>
              </w:rPr>
            </w:pPr>
            <w:r w:rsidRPr="007929A1">
              <w:rPr>
                <w:rFonts w:ascii="Arial" w:hAnsi="Arial" w:cs="Arial"/>
                <w:szCs w:val="22"/>
              </w:rPr>
              <w:t>Ability to work autonomously and as a member of the team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371AADC" w14:textId="59C11280"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AB48335"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A2E18" w14:textId="288B9CBE"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69671E24" w14:textId="77777777" w:rsidR="007929A1" w:rsidRPr="007929A1" w:rsidRDefault="007929A1" w:rsidP="007929A1">
            <w:pPr>
              <w:jc w:val="center"/>
              <w:rPr>
                <w:rFonts w:ascii="Arial" w:hAnsi="Arial" w:cs="Arial"/>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3FC3999" w14:textId="6690BCAE" w:rsidR="007929A1" w:rsidRPr="007929A1" w:rsidRDefault="007929A1" w:rsidP="007929A1">
            <w:pPr>
              <w:jc w:val="center"/>
              <w:rPr>
                <w:rFonts w:ascii="Arial" w:hAnsi="Arial" w:cs="Arial"/>
                <w:szCs w:val="22"/>
              </w:rPr>
            </w:pPr>
            <w:r>
              <w:rPr>
                <w:rFonts w:ascii="Arial" w:eastAsia="Wingdings" w:hAnsi="Arial" w:cs="Arial"/>
                <w:szCs w:val="22"/>
              </w:rPr>
              <w:t>X</w:t>
            </w:r>
          </w:p>
        </w:tc>
      </w:tr>
      <w:tr w:rsidR="007929A1" w:rsidRPr="007929A1" w14:paraId="36054753"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544E3235" w14:textId="04D8A195" w:rsidR="007929A1" w:rsidRPr="007929A1" w:rsidRDefault="007929A1" w:rsidP="007929A1">
            <w:pPr>
              <w:rPr>
                <w:rFonts w:ascii="Arial" w:hAnsi="Arial" w:cs="Arial"/>
                <w:szCs w:val="22"/>
              </w:rPr>
            </w:pPr>
            <w:r w:rsidRPr="007929A1">
              <w:rPr>
                <w:rFonts w:ascii="Arial" w:hAnsi="Arial" w:cs="Arial"/>
                <w:szCs w:val="22"/>
              </w:rPr>
              <w:t>Ability to learn and engage with new processes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6E9043A" w14:textId="691D935F"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4541144"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742A1" w14:textId="064A9C79"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45340E07" w14:textId="70A42888" w:rsidR="007929A1" w:rsidRPr="007929A1" w:rsidRDefault="007929A1" w:rsidP="007929A1">
            <w:pPr>
              <w:jc w:val="center"/>
              <w:rPr>
                <w:rFonts w:ascii="Arial" w:hAnsi="Arial" w:cs="Arial"/>
                <w:szCs w:val="22"/>
              </w:rPr>
            </w:pPr>
            <w:r>
              <w:rPr>
                <w:rFonts w:ascii="Arial" w:eastAsia="Wingdings" w:hAnsi="Arial" w:cs="Arial"/>
                <w:szCs w:val="22"/>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90AFFD3" w14:textId="77777777" w:rsidR="007929A1" w:rsidRPr="007929A1" w:rsidRDefault="007929A1" w:rsidP="007929A1">
            <w:pPr>
              <w:jc w:val="center"/>
              <w:rPr>
                <w:rFonts w:ascii="Arial" w:hAnsi="Arial" w:cs="Arial"/>
                <w:szCs w:val="22"/>
              </w:rPr>
            </w:pPr>
          </w:p>
        </w:tc>
      </w:tr>
      <w:tr w:rsidR="007929A1" w:rsidRPr="007929A1" w14:paraId="7D8BA9A7"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D9D9D9"/>
            <w:vAlign w:val="center"/>
          </w:tcPr>
          <w:p w14:paraId="35733DCB" w14:textId="77777777" w:rsidR="007929A1" w:rsidRPr="007929A1" w:rsidRDefault="007929A1" w:rsidP="007929A1">
            <w:pPr>
              <w:rPr>
                <w:rFonts w:ascii="Arial" w:hAnsi="Arial" w:cs="Arial"/>
                <w:szCs w:val="22"/>
              </w:rPr>
            </w:pPr>
            <w:r w:rsidRPr="007929A1">
              <w:rPr>
                <w:rFonts w:ascii="Arial" w:hAnsi="Arial" w:cs="Arial"/>
                <w:b/>
                <w:szCs w:val="22"/>
              </w:rPr>
              <w:t>Attributes</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21166A8B" w14:textId="06443087" w:rsidR="007929A1" w:rsidRPr="007929A1" w:rsidRDefault="007929A1" w:rsidP="007929A1">
            <w:pPr>
              <w:jc w:val="center"/>
              <w:rPr>
                <w:rFonts w:ascii="Arial" w:hAnsi="Arial" w:cs="Arial"/>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74020925" w14:textId="2CF9CD42" w:rsidR="007929A1" w:rsidRPr="007929A1" w:rsidRDefault="007929A1" w:rsidP="007929A1">
            <w:pPr>
              <w:jc w:val="center"/>
              <w:rPr>
                <w:rFonts w:ascii="Arial" w:hAnsi="Arial" w:cs="Arial"/>
                <w:szCs w:val="22"/>
              </w:rPr>
            </w:pPr>
          </w:p>
        </w:tc>
        <w:tc>
          <w:tcPr>
            <w:tcW w:w="18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D25C88E" w14:textId="470BDBBD" w:rsidR="007929A1" w:rsidRPr="007929A1" w:rsidRDefault="007929A1" w:rsidP="007929A1">
            <w:pPr>
              <w:jc w:val="center"/>
              <w:rPr>
                <w:rFonts w:ascii="Arial" w:hAnsi="Arial" w:cs="Arial"/>
                <w:szCs w:val="22"/>
              </w:rPr>
            </w:pPr>
          </w:p>
        </w:tc>
      </w:tr>
      <w:tr w:rsidR="007929A1" w:rsidRPr="007929A1" w14:paraId="2319DC22"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738092E9" w14:textId="77777777" w:rsidR="007929A1" w:rsidRPr="007929A1" w:rsidRDefault="007929A1" w:rsidP="007929A1">
            <w:pPr>
              <w:rPr>
                <w:rFonts w:ascii="Arial" w:hAnsi="Arial" w:cs="Arial"/>
                <w:szCs w:val="22"/>
              </w:rPr>
            </w:pPr>
            <w:r w:rsidRPr="007929A1">
              <w:rPr>
                <w:rFonts w:ascii="Arial" w:hAnsi="Arial" w:cs="Arial"/>
                <w:szCs w:val="22"/>
              </w:rPr>
              <w:t>Proactive and positive approach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690D754" w14:textId="626F75F0"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DA16D89"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3E734" w14:textId="77777777" w:rsidR="007929A1" w:rsidRPr="007929A1" w:rsidRDefault="007929A1" w:rsidP="007929A1">
            <w:pPr>
              <w:jc w:val="center"/>
              <w:rPr>
                <w:rFonts w:ascii="Arial" w:hAnsi="Arial" w:cs="Arial"/>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2BF985D7" w14:textId="1BB325B0" w:rsidR="007929A1" w:rsidRPr="007929A1" w:rsidRDefault="007929A1" w:rsidP="007929A1">
            <w:pPr>
              <w:jc w:val="center"/>
              <w:rPr>
                <w:rFonts w:ascii="Arial" w:hAnsi="Arial" w:cs="Arial"/>
                <w:szCs w:val="22"/>
              </w:rPr>
            </w:pPr>
            <w:r>
              <w:rPr>
                <w:rFonts w:ascii="Arial" w:eastAsia="Wingdings" w:hAnsi="Arial" w:cs="Arial"/>
                <w:szCs w:val="22"/>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E905BAE" w14:textId="77777777" w:rsidR="007929A1" w:rsidRPr="007929A1" w:rsidRDefault="007929A1" w:rsidP="007929A1">
            <w:pPr>
              <w:jc w:val="center"/>
              <w:rPr>
                <w:rFonts w:ascii="Arial" w:hAnsi="Arial" w:cs="Arial"/>
                <w:szCs w:val="22"/>
              </w:rPr>
            </w:pPr>
          </w:p>
        </w:tc>
      </w:tr>
      <w:tr w:rsidR="007929A1" w:rsidRPr="007929A1" w14:paraId="73441C3A"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321EC77D" w14:textId="77777777" w:rsidR="007929A1" w:rsidRPr="007929A1" w:rsidRDefault="007929A1" w:rsidP="007929A1">
            <w:pPr>
              <w:rPr>
                <w:rFonts w:ascii="Arial" w:hAnsi="Arial" w:cs="Arial"/>
                <w:szCs w:val="22"/>
              </w:rPr>
            </w:pPr>
            <w:r w:rsidRPr="007929A1">
              <w:rPr>
                <w:rFonts w:ascii="Arial" w:hAnsi="Arial" w:cs="Arial"/>
                <w:szCs w:val="22"/>
              </w:rPr>
              <w:t xml:space="preserve">Ability to maintain confidentiality and act with tact and discretion when dealing with sensitive matters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1D7D6A8" w14:textId="63DCF3E0"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052D97A"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DED1E" w14:textId="346AD181"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152E82E6" w14:textId="77777777" w:rsidR="007929A1" w:rsidRPr="007929A1" w:rsidRDefault="007929A1" w:rsidP="007929A1">
            <w:pPr>
              <w:jc w:val="center"/>
              <w:rPr>
                <w:rFonts w:ascii="Arial" w:hAnsi="Arial" w:cs="Arial"/>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46073B8" w14:textId="77777777" w:rsidR="007929A1" w:rsidRPr="007929A1" w:rsidRDefault="007929A1" w:rsidP="007929A1">
            <w:pPr>
              <w:jc w:val="center"/>
              <w:rPr>
                <w:rFonts w:ascii="Arial" w:hAnsi="Arial" w:cs="Arial"/>
                <w:szCs w:val="22"/>
              </w:rPr>
            </w:pPr>
          </w:p>
        </w:tc>
      </w:tr>
      <w:tr w:rsidR="007929A1" w:rsidRPr="007929A1" w14:paraId="3B3741BD"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16FBDABA" w14:textId="77777777" w:rsidR="007929A1" w:rsidRPr="007929A1" w:rsidRDefault="007929A1" w:rsidP="007929A1">
            <w:pPr>
              <w:rPr>
                <w:rFonts w:ascii="Arial" w:hAnsi="Arial" w:cs="Arial"/>
                <w:szCs w:val="22"/>
              </w:rPr>
            </w:pPr>
            <w:r w:rsidRPr="007929A1">
              <w:rPr>
                <w:rFonts w:ascii="Arial" w:hAnsi="Arial" w:cs="Arial"/>
                <w:szCs w:val="22"/>
              </w:rPr>
              <w:t>Flexible approach to work and willingness to be flexible over working hours when required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702DC93" w14:textId="311C6B73"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D4C66D"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D00F7" w14:textId="4AA1D888"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37AAD481" w14:textId="2065D141" w:rsidR="007929A1" w:rsidRPr="007929A1" w:rsidRDefault="007929A1" w:rsidP="007929A1">
            <w:pPr>
              <w:jc w:val="center"/>
              <w:rPr>
                <w:rFonts w:ascii="Arial" w:hAnsi="Arial" w:cs="Arial"/>
                <w:szCs w:val="22"/>
              </w:rPr>
            </w:pPr>
            <w:r>
              <w:rPr>
                <w:rFonts w:ascii="Arial" w:eastAsia="Wingdings" w:hAnsi="Arial" w:cs="Arial"/>
                <w:szCs w:val="22"/>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FA72B5C" w14:textId="77777777" w:rsidR="007929A1" w:rsidRPr="007929A1" w:rsidRDefault="007929A1" w:rsidP="007929A1">
            <w:pPr>
              <w:jc w:val="center"/>
              <w:rPr>
                <w:rFonts w:ascii="Arial" w:hAnsi="Arial" w:cs="Arial"/>
                <w:szCs w:val="22"/>
              </w:rPr>
            </w:pPr>
          </w:p>
        </w:tc>
      </w:tr>
      <w:tr w:rsidR="007929A1" w:rsidRPr="007929A1" w14:paraId="11FD8F71"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51E1B6EB" w14:textId="77777777" w:rsidR="007929A1" w:rsidRPr="007929A1" w:rsidRDefault="007929A1" w:rsidP="007929A1">
            <w:pPr>
              <w:rPr>
                <w:rFonts w:ascii="Arial" w:hAnsi="Arial" w:cs="Arial"/>
                <w:szCs w:val="22"/>
              </w:rPr>
            </w:pPr>
            <w:r w:rsidRPr="007929A1">
              <w:rPr>
                <w:rFonts w:ascii="Arial" w:hAnsi="Arial" w:cs="Arial"/>
                <w:szCs w:val="22"/>
              </w:rPr>
              <w:t xml:space="preserve">Ability and willingness to support colleagues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B33253E" w14:textId="54BC41AD"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428AD7D"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478D1" w14:textId="3F2A890E"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55EBACB0" w14:textId="77777777" w:rsidR="007929A1" w:rsidRPr="007929A1" w:rsidRDefault="007929A1" w:rsidP="007929A1">
            <w:pPr>
              <w:jc w:val="center"/>
              <w:rPr>
                <w:rFonts w:ascii="Arial" w:hAnsi="Arial" w:cs="Arial"/>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D4CAFB5" w14:textId="77777777" w:rsidR="007929A1" w:rsidRPr="007929A1" w:rsidRDefault="007929A1" w:rsidP="007929A1">
            <w:pPr>
              <w:jc w:val="center"/>
              <w:rPr>
                <w:rFonts w:ascii="Arial" w:hAnsi="Arial" w:cs="Arial"/>
                <w:szCs w:val="22"/>
              </w:rPr>
            </w:pPr>
          </w:p>
        </w:tc>
      </w:tr>
      <w:tr w:rsidR="007929A1" w:rsidRPr="007929A1" w14:paraId="5A7348F4" w14:textId="77777777" w:rsidTr="007929A1">
        <w:tc>
          <w:tcPr>
            <w:tcW w:w="4780" w:type="dxa"/>
            <w:tcBorders>
              <w:top w:val="single" w:sz="4" w:space="0" w:color="auto"/>
              <w:left w:val="single" w:sz="4" w:space="0" w:color="auto"/>
              <w:bottom w:val="single" w:sz="4" w:space="0" w:color="auto"/>
              <w:right w:val="single" w:sz="4" w:space="0" w:color="auto"/>
            </w:tcBorders>
            <w:shd w:val="clear" w:color="auto" w:fill="auto"/>
            <w:vAlign w:val="center"/>
          </w:tcPr>
          <w:p w14:paraId="4774AFFA" w14:textId="77777777" w:rsidR="007929A1" w:rsidRPr="007929A1" w:rsidRDefault="007929A1" w:rsidP="007929A1">
            <w:pPr>
              <w:rPr>
                <w:rFonts w:ascii="Arial" w:hAnsi="Arial" w:cs="Arial"/>
                <w:szCs w:val="22"/>
              </w:rPr>
            </w:pPr>
            <w:r w:rsidRPr="007929A1">
              <w:rPr>
                <w:rFonts w:ascii="Arial" w:hAnsi="Arial" w:cs="Arial"/>
                <w:szCs w:val="22"/>
              </w:rPr>
              <w:t>Capable of remaining calm and effective under pressure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28FE010" w14:textId="5CCD1F83" w:rsidR="007929A1" w:rsidRPr="007929A1" w:rsidRDefault="007929A1" w:rsidP="007929A1">
            <w:pPr>
              <w:jc w:val="center"/>
              <w:rPr>
                <w:rFonts w:ascii="Arial" w:hAnsi="Arial" w:cs="Arial"/>
                <w:szCs w:val="22"/>
              </w:rPr>
            </w:pPr>
            <w:r>
              <w:rPr>
                <w:rFonts w:ascii="Arial" w:eastAsia="Wingdings" w:hAnsi="Arial" w:cs="Arial"/>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493A246" w14:textId="77777777" w:rsidR="007929A1" w:rsidRPr="007929A1" w:rsidRDefault="007929A1" w:rsidP="007929A1">
            <w:pPr>
              <w:jc w:val="center"/>
              <w:rPr>
                <w:rFonts w:ascii="Arial" w:hAnsi="Arial" w:cs="Arial"/>
                <w:szCs w:val="22"/>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536D0" w14:textId="3775441D" w:rsidR="007929A1" w:rsidRPr="007929A1" w:rsidRDefault="007929A1" w:rsidP="007929A1">
            <w:pPr>
              <w:jc w:val="center"/>
              <w:rPr>
                <w:rFonts w:ascii="Arial" w:hAnsi="Arial" w:cs="Arial"/>
                <w:szCs w:val="22"/>
              </w:rPr>
            </w:pPr>
            <w:r>
              <w:rPr>
                <w:rFonts w:ascii="Arial" w:eastAsia="Wingdings" w:hAnsi="Arial" w:cs="Arial"/>
                <w:szCs w:val="22"/>
              </w:rPr>
              <w:t>X</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1ED4AC2C" w14:textId="589C7C14" w:rsidR="007929A1" w:rsidRPr="007929A1" w:rsidRDefault="007929A1" w:rsidP="007929A1">
            <w:pPr>
              <w:jc w:val="center"/>
              <w:rPr>
                <w:rFonts w:ascii="Arial" w:hAnsi="Arial" w:cs="Arial"/>
                <w:szCs w:val="22"/>
              </w:rPr>
            </w:pPr>
            <w:r>
              <w:rPr>
                <w:rFonts w:ascii="Arial" w:eastAsia="Wingdings" w:hAnsi="Arial" w:cs="Arial"/>
                <w:szCs w:val="22"/>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FDDC8F5" w14:textId="77777777" w:rsidR="007929A1" w:rsidRPr="007929A1" w:rsidRDefault="007929A1" w:rsidP="007929A1">
            <w:pPr>
              <w:jc w:val="center"/>
              <w:rPr>
                <w:rFonts w:ascii="Arial" w:hAnsi="Arial" w:cs="Arial"/>
                <w:szCs w:val="22"/>
              </w:rPr>
            </w:pPr>
          </w:p>
        </w:tc>
      </w:tr>
    </w:tbl>
    <w:p w14:paraId="0CC8EC44" w14:textId="77777777" w:rsidR="00950E65" w:rsidRPr="007929A1" w:rsidRDefault="00950E65" w:rsidP="007929A1">
      <w:pPr>
        <w:rPr>
          <w:rFonts w:ascii="Arial" w:hAnsi="Arial" w:cs="Arial"/>
          <w:szCs w:val="22"/>
        </w:rPr>
      </w:pPr>
    </w:p>
    <w:p w14:paraId="131C9385" w14:textId="69B02527" w:rsidR="00B01435" w:rsidRPr="007929A1" w:rsidRDefault="00B01435" w:rsidP="007929A1">
      <w:pPr>
        <w:rPr>
          <w:rFonts w:ascii="Arial" w:hAnsi="Arial" w:cs="Arial"/>
          <w:szCs w:val="22"/>
        </w:rPr>
      </w:pPr>
      <w:r w:rsidRPr="007929A1">
        <w:rPr>
          <w:rFonts w:ascii="Arial" w:hAnsi="Arial" w:cs="Arial"/>
          <w:szCs w:val="22"/>
        </w:rP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39"/>
      </w:tblGrid>
      <w:tr w:rsidR="00B01435" w:rsidRPr="007929A1" w14:paraId="6AF732A2" w14:textId="77777777" w:rsidTr="007929A1">
        <w:tc>
          <w:tcPr>
            <w:tcW w:w="9039" w:type="dxa"/>
            <w:tcBorders>
              <w:top w:val="single" w:sz="6" w:space="0" w:color="auto"/>
              <w:left w:val="single" w:sz="6" w:space="0" w:color="auto"/>
              <w:bottom w:val="single" w:sz="6" w:space="0" w:color="auto"/>
              <w:right w:val="single" w:sz="6" w:space="0" w:color="auto"/>
            </w:tcBorders>
            <w:shd w:val="clear" w:color="auto" w:fill="D9E2F3"/>
            <w:tcMar>
              <w:top w:w="0" w:type="dxa"/>
              <w:left w:w="108" w:type="dxa"/>
              <w:bottom w:w="0" w:type="dxa"/>
              <w:right w:w="108" w:type="dxa"/>
            </w:tcMar>
          </w:tcPr>
          <w:p w14:paraId="13695A3C" w14:textId="77777777" w:rsidR="00B01435" w:rsidRPr="007929A1" w:rsidRDefault="00B01435" w:rsidP="007929A1">
            <w:pPr>
              <w:rPr>
                <w:rFonts w:ascii="Arial" w:hAnsi="Arial" w:cs="Arial"/>
                <w:szCs w:val="22"/>
              </w:rPr>
            </w:pPr>
            <w:r w:rsidRPr="007929A1">
              <w:rPr>
                <w:rFonts w:ascii="Arial" w:hAnsi="Arial" w:cs="Arial"/>
                <w:b/>
                <w:szCs w:val="22"/>
              </w:rPr>
              <w:lastRenderedPageBreak/>
              <w:t>Effective Behaviours Framework</w:t>
            </w:r>
          </w:p>
          <w:p w14:paraId="4BB768E4" w14:textId="77777777" w:rsidR="00B01435" w:rsidRPr="007929A1" w:rsidRDefault="00B01435" w:rsidP="007929A1">
            <w:pPr>
              <w:autoSpaceDE w:val="0"/>
              <w:autoSpaceDN w:val="0"/>
              <w:adjustRightInd w:val="0"/>
              <w:rPr>
                <w:rFonts w:ascii="Arial" w:hAnsi="Arial" w:cs="Arial"/>
                <w:b/>
                <w:szCs w:val="22"/>
              </w:rPr>
            </w:pPr>
            <w:r w:rsidRPr="007929A1">
              <w:rPr>
                <w:rFonts w:ascii="Arial" w:eastAsia="Calibri" w:hAnsi="Arial"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563FDC67" w14:textId="77777777" w:rsidR="00B01435" w:rsidRPr="007929A1" w:rsidRDefault="00B01435" w:rsidP="007929A1">
            <w:pPr>
              <w:rPr>
                <w:rFonts w:ascii="Arial" w:hAnsi="Arial" w:cs="Arial"/>
                <w:b/>
                <w:szCs w:val="22"/>
              </w:rPr>
            </w:pPr>
          </w:p>
        </w:tc>
      </w:tr>
      <w:tr w:rsidR="00B01435" w:rsidRPr="007929A1" w14:paraId="6A1D4F8E" w14:textId="77777777" w:rsidTr="007929A1">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85E5B2D" w14:textId="77777777" w:rsidR="00B01435" w:rsidRPr="007929A1" w:rsidRDefault="00B01435" w:rsidP="007929A1">
            <w:pPr>
              <w:rPr>
                <w:rFonts w:ascii="Arial" w:hAnsi="Arial" w:cs="Arial"/>
                <w:b/>
                <w:szCs w:val="22"/>
              </w:rPr>
            </w:pPr>
            <w:r w:rsidRPr="007929A1">
              <w:rPr>
                <w:rFonts w:ascii="Arial" w:hAnsi="Arial" w:cs="Arial"/>
                <w:b/>
                <w:szCs w:val="22"/>
              </w:rPr>
              <w:t>Managing self and personal skills:</w:t>
            </w:r>
          </w:p>
          <w:p w14:paraId="46DC9D99" w14:textId="77777777" w:rsidR="00B01435" w:rsidRPr="007929A1" w:rsidRDefault="00B01435" w:rsidP="007929A1">
            <w:pPr>
              <w:rPr>
                <w:rFonts w:ascii="Arial" w:hAnsi="Arial" w:cs="Arial"/>
                <w:szCs w:val="22"/>
              </w:rPr>
            </w:pPr>
            <w:r w:rsidRPr="007929A1">
              <w:rPr>
                <w:rFonts w:ascii="Arial" w:hAnsi="Arial" w:cs="Arial"/>
                <w:szCs w:val="22"/>
              </w:rPr>
              <w:t>Willing and able to assess and apply own skills, abilities and experience.  Being aware of own behaviour and how it impacts on others.</w:t>
            </w:r>
          </w:p>
          <w:p w14:paraId="1896BEAA" w14:textId="77777777" w:rsidR="00B01435" w:rsidRPr="007929A1" w:rsidRDefault="00B01435" w:rsidP="007929A1">
            <w:pPr>
              <w:rPr>
                <w:rFonts w:ascii="Arial" w:hAnsi="Arial" w:cs="Arial"/>
                <w:szCs w:val="22"/>
              </w:rPr>
            </w:pPr>
            <w:r w:rsidRPr="007929A1">
              <w:rPr>
                <w:rFonts w:ascii="Arial" w:hAnsi="Arial" w:cs="Arial"/>
                <w:szCs w:val="22"/>
              </w:rPr>
              <w:t>  </w:t>
            </w:r>
          </w:p>
        </w:tc>
      </w:tr>
      <w:tr w:rsidR="00B01435" w:rsidRPr="007929A1" w14:paraId="70C653B3" w14:textId="77777777" w:rsidTr="007929A1">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181E596" w14:textId="77777777" w:rsidR="00B01435" w:rsidRPr="007929A1" w:rsidRDefault="00B01435" w:rsidP="007929A1">
            <w:pPr>
              <w:rPr>
                <w:rFonts w:ascii="Arial" w:hAnsi="Arial" w:cs="Arial"/>
                <w:b/>
                <w:szCs w:val="22"/>
              </w:rPr>
            </w:pPr>
            <w:r w:rsidRPr="007929A1">
              <w:rPr>
                <w:rFonts w:ascii="Arial" w:hAnsi="Arial" w:cs="Arial"/>
                <w:b/>
                <w:szCs w:val="22"/>
              </w:rPr>
              <w:t>Delivering excellent service:</w:t>
            </w:r>
          </w:p>
          <w:p w14:paraId="6F516DA7" w14:textId="77777777" w:rsidR="00B01435" w:rsidRPr="007929A1" w:rsidRDefault="00B01435" w:rsidP="007929A1">
            <w:pPr>
              <w:rPr>
                <w:rFonts w:ascii="Arial" w:hAnsi="Arial" w:cs="Arial"/>
                <w:szCs w:val="22"/>
              </w:rPr>
            </w:pPr>
            <w:r w:rsidRPr="007929A1">
              <w:rPr>
                <w:rFonts w:ascii="Arial" w:hAnsi="Arial" w:cs="Arial"/>
                <w:szCs w:val="22"/>
              </w:rPr>
              <w:t xml:space="preserve">Providing the best quality service to all students and staff and to external customers e.g. clients, suppliers. Building genuine and open long-term relationships </w:t>
            </w:r>
            <w:proofErr w:type="gramStart"/>
            <w:r w:rsidRPr="007929A1">
              <w:rPr>
                <w:rFonts w:ascii="Arial" w:hAnsi="Arial" w:cs="Arial"/>
                <w:szCs w:val="22"/>
              </w:rPr>
              <w:t>in order to</w:t>
            </w:r>
            <w:proofErr w:type="gramEnd"/>
            <w:r w:rsidRPr="007929A1">
              <w:rPr>
                <w:rFonts w:ascii="Arial" w:hAnsi="Arial" w:cs="Arial"/>
                <w:szCs w:val="22"/>
              </w:rPr>
              <w:t xml:space="preserve"> drive up service standards.</w:t>
            </w:r>
          </w:p>
          <w:p w14:paraId="21E8886C" w14:textId="77777777" w:rsidR="00B01435" w:rsidRPr="007929A1" w:rsidRDefault="00B01435" w:rsidP="007929A1">
            <w:pPr>
              <w:rPr>
                <w:rFonts w:ascii="Arial" w:hAnsi="Arial" w:cs="Arial"/>
                <w:szCs w:val="22"/>
              </w:rPr>
            </w:pPr>
            <w:r w:rsidRPr="007929A1">
              <w:rPr>
                <w:rFonts w:ascii="Arial" w:hAnsi="Arial" w:cs="Arial"/>
                <w:szCs w:val="22"/>
              </w:rPr>
              <w:t>  </w:t>
            </w:r>
          </w:p>
        </w:tc>
      </w:tr>
      <w:tr w:rsidR="00B01435" w:rsidRPr="007929A1" w14:paraId="33F84F58" w14:textId="77777777" w:rsidTr="007929A1">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385EA46" w14:textId="77777777" w:rsidR="00B01435" w:rsidRPr="007929A1" w:rsidRDefault="00B01435" w:rsidP="007929A1">
            <w:pPr>
              <w:rPr>
                <w:rFonts w:ascii="Arial" w:hAnsi="Arial" w:cs="Arial"/>
                <w:b/>
                <w:szCs w:val="22"/>
              </w:rPr>
            </w:pPr>
            <w:r w:rsidRPr="007929A1">
              <w:rPr>
                <w:rFonts w:ascii="Arial" w:hAnsi="Arial" w:cs="Arial"/>
                <w:b/>
                <w:szCs w:val="22"/>
              </w:rPr>
              <w:t>Finding innovative solutions:</w:t>
            </w:r>
          </w:p>
          <w:p w14:paraId="437936CD" w14:textId="77777777" w:rsidR="00B01435" w:rsidRPr="007929A1" w:rsidRDefault="00B01435" w:rsidP="007929A1">
            <w:pPr>
              <w:rPr>
                <w:rFonts w:ascii="Arial" w:hAnsi="Arial" w:cs="Arial"/>
                <w:szCs w:val="22"/>
              </w:rPr>
            </w:pPr>
            <w:r w:rsidRPr="007929A1">
              <w:rPr>
                <w:rFonts w:ascii="Arial" w:hAnsi="Arial" w:cs="Arial"/>
                <w:szCs w:val="22"/>
              </w:rPr>
              <w:t>Taking a holistic view and working enthusiastically and with creativity to analyse problems and develop innovative and workable solutions.  Identifying opportunities for innovation.</w:t>
            </w:r>
          </w:p>
          <w:p w14:paraId="1C38393B" w14:textId="77777777" w:rsidR="00B01435" w:rsidRPr="007929A1" w:rsidRDefault="00B01435" w:rsidP="007929A1">
            <w:pPr>
              <w:rPr>
                <w:rFonts w:ascii="Arial" w:hAnsi="Arial" w:cs="Arial"/>
                <w:szCs w:val="22"/>
              </w:rPr>
            </w:pPr>
            <w:r w:rsidRPr="007929A1">
              <w:rPr>
                <w:rFonts w:ascii="Arial" w:hAnsi="Arial" w:cs="Arial"/>
                <w:szCs w:val="22"/>
              </w:rPr>
              <w:t>  </w:t>
            </w:r>
          </w:p>
        </w:tc>
      </w:tr>
      <w:tr w:rsidR="00B01435" w:rsidRPr="007929A1" w14:paraId="0EC488F0" w14:textId="77777777" w:rsidTr="007929A1">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808C4AD" w14:textId="77777777" w:rsidR="00B01435" w:rsidRPr="007929A1" w:rsidRDefault="00B01435" w:rsidP="007929A1">
            <w:pPr>
              <w:rPr>
                <w:rFonts w:ascii="Arial" w:hAnsi="Arial" w:cs="Arial"/>
                <w:b/>
                <w:szCs w:val="22"/>
              </w:rPr>
            </w:pPr>
            <w:r w:rsidRPr="007929A1">
              <w:rPr>
                <w:rFonts w:ascii="Arial" w:hAnsi="Arial" w:cs="Arial"/>
                <w:b/>
                <w:szCs w:val="22"/>
              </w:rPr>
              <w:t>Embracing change:</w:t>
            </w:r>
          </w:p>
          <w:p w14:paraId="636DF54A" w14:textId="77777777" w:rsidR="00B01435" w:rsidRPr="007929A1" w:rsidRDefault="00B01435" w:rsidP="007929A1">
            <w:pPr>
              <w:rPr>
                <w:rFonts w:ascii="Arial" w:hAnsi="Arial" w:cs="Arial"/>
                <w:szCs w:val="22"/>
              </w:rPr>
            </w:pPr>
            <w:r w:rsidRPr="007929A1">
              <w:rPr>
                <w:rFonts w:ascii="Arial" w:hAnsi="Arial" w:cs="Arial"/>
                <w:szCs w:val="22"/>
              </w:rPr>
              <w:t>Adjusting to unfamiliar situations, demands and changing roles.  Seeing change as an opportunity and being receptive to new ideas.</w:t>
            </w:r>
          </w:p>
          <w:p w14:paraId="0C680CED" w14:textId="77777777" w:rsidR="00B01435" w:rsidRPr="007929A1" w:rsidRDefault="00B01435" w:rsidP="007929A1">
            <w:pPr>
              <w:rPr>
                <w:rFonts w:ascii="Arial" w:hAnsi="Arial" w:cs="Arial"/>
                <w:szCs w:val="22"/>
              </w:rPr>
            </w:pPr>
            <w:r w:rsidRPr="007929A1">
              <w:rPr>
                <w:rFonts w:ascii="Arial" w:hAnsi="Arial" w:cs="Arial"/>
                <w:szCs w:val="22"/>
              </w:rPr>
              <w:t> </w:t>
            </w:r>
          </w:p>
        </w:tc>
      </w:tr>
      <w:tr w:rsidR="00B01435" w:rsidRPr="007929A1" w14:paraId="1CD97851" w14:textId="77777777" w:rsidTr="007929A1">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4C61271" w14:textId="77777777" w:rsidR="00B01435" w:rsidRPr="007929A1" w:rsidRDefault="00B01435" w:rsidP="007929A1">
            <w:pPr>
              <w:rPr>
                <w:rFonts w:ascii="Arial" w:hAnsi="Arial" w:cs="Arial"/>
                <w:b/>
                <w:szCs w:val="22"/>
              </w:rPr>
            </w:pPr>
            <w:r w:rsidRPr="007929A1">
              <w:rPr>
                <w:rFonts w:ascii="Arial" w:hAnsi="Arial" w:cs="Arial"/>
                <w:b/>
                <w:szCs w:val="22"/>
              </w:rPr>
              <w:t>Using resources:</w:t>
            </w:r>
          </w:p>
          <w:p w14:paraId="5DBE35D1" w14:textId="77777777" w:rsidR="00B01435" w:rsidRPr="007929A1" w:rsidRDefault="00B01435" w:rsidP="007929A1">
            <w:pPr>
              <w:rPr>
                <w:rFonts w:ascii="Arial" w:hAnsi="Arial" w:cs="Arial"/>
                <w:szCs w:val="22"/>
              </w:rPr>
            </w:pPr>
            <w:r w:rsidRPr="007929A1">
              <w:rPr>
                <w:rFonts w:ascii="Arial" w:hAnsi="Arial" w:cs="Arial"/>
                <w:szCs w:val="22"/>
              </w:rPr>
              <w:t>Making effective use of available resources including people, information, networks and budgets.  Being aware of the financial and commercial aspects of the University.</w:t>
            </w:r>
          </w:p>
          <w:p w14:paraId="652378AD" w14:textId="77777777" w:rsidR="00B01435" w:rsidRPr="007929A1" w:rsidRDefault="00B01435" w:rsidP="007929A1">
            <w:pPr>
              <w:rPr>
                <w:rFonts w:ascii="Arial" w:hAnsi="Arial" w:cs="Arial"/>
                <w:szCs w:val="22"/>
              </w:rPr>
            </w:pPr>
          </w:p>
        </w:tc>
      </w:tr>
      <w:tr w:rsidR="00B01435" w:rsidRPr="007929A1" w14:paraId="2BC32495" w14:textId="77777777" w:rsidTr="007929A1">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DE96B61" w14:textId="77777777" w:rsidR="00B01435" w:rsidRPr="007929A1" w:rsidRDefault="00B01435" w:rsidP="007929A1">
            <w:pPr>
              <w:rPr>
                <w:rFonts w:ascii="Arial" w:hAnsi="Arial" w:cs="Arial"/>
                <w:b/>
                <w:szCs w:val="22"/>
              </w:rPr>
            </w:pPr>
            <w:r w:rsidRPr="007929A1">
              <w:rPr>
                <w:rFonts w:ascii="Arial" w:hAnsi="Arial" w:cs="Arial"/>
                <w:b/>
                <w:szCs w:val="22"/>
              </w:rPr>
              <w:t>Engaging with the big picture:</w:t>
            </w:r>
          </w:p>
          <w:p w14:paraId="5EC94BAB" w14:textId="77777777" w:rsidR="00B01435" w:rsidRPr="007929A1" w:rsidRDefault="00B01435" w:rsidP="007929A1">
            <w:pPr>
              <w:rPr>
                <w:rFonts w:ascii="Arial" w:hAnsi="Arial" w:cs="Arial"/>
                <w:szCs w:val="22"/>
              </w:rPr>
            </w:pPr>
            <w:r w:rsidRPr="007929A1">
              <w:rPr>
                <w:rFonts w:ascii="Arial" w:hAnsi="Arial"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6B68BA62" w14:textId="77777777" w:rsidR="00B01435" w:rsidRPr="007929A1" w:rsidRDefault="00B01435" w:rsidP="007929A1">
            <w:pPr>
              <w:rPr>
                <w:rFonts w:ascii="Arial" w:hAnsi="Arial" w:cs="Arial"/>
                <w:szCs w:val="22"/>
              </w:rPr>
            </w:pPr>
            <w:r w:rsidRPr="007929A1">
              <w:rPr>
                <w:rFonts w:ascii="Arial" w:hAnsi="Arial" w:cs="Arial"/>
                <w:szCs w:val="22"/>
              </w:rPr>
              <w:t>  </w:t>
            </w:r>
          </w:p>
        </w:tc>
      </w:tr>
      <w:tr w:rsidR="00B01435" w:rsidRPr="007929A1" w14:paraId="453B203F" w14:textId="77777777" w:rsidTr="007929A1">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85F4004" w14:textId="77777777" w:rsidR="00B01435" w:rsidRPr="007929A1" w:rsidRDefault="00B01435" w:rsidP="007929A1">
            <w:pPr>
              <w:rPr>
                <w:rFonts w:ascii="Arial" w:hAnsi="Arial" w:cs="Arial"/>
                <w:b/>
                <w:szCs w:val="22"/>
              </w:rPr>
            </w:pPr>
            <w:r w:rsidRPr="007929A1">
              <w:rPr>
                <w:rFonts w:ascii="Arial" w:hAnsi="Arial" w:cs="Arial"/>
                <w:b/>
                <w:szCs w:val="22"/>
              </w:rPr>
              <w:t>Developing self and others:</w:t>
            </w:r>
          </w:p>
          <w:p w14:paraId="7927DC20" w14:textId="77777777" w:rsidR="00B01435" w:rsidRPr="007929A1" w:rsidRDefault="00B01435" w:rsidP="007929A1">
            <w:pPr>
              <w:rPr>
                <w:rFonts w:ascii="Arial" w:hAnsi="Arial" w:cs="Arial"/>
                <w:szCs w:val="22"/>
              </w:rPr>
            </w:pPr>
            <w:r w:rsidRPr="007929A1">
              <w:rPr>
                <w:rFonts w:ascii="Arial" w:hAnsi="Arial" w:cs="Arial"/>
                <w:szCs w:val="22"/>
              </w:rPr>
              <w:t>Showing commitment to own development and supporting and encouraging others to develop their knowledge, skills and behaviours to enable them to reach their full potential for the wider benefit of the University.</w:t>
            </w:r>
          </w:p>
          <w:p w14:paraId="0934AF70" w14:textId="77777777" w:rsidR="00B01435" w:rsidRPr="007929A1" w:rsidRDefault="00B01435" w:rsidP="007929A1">
            <w:pPr>
              <w:rPr>
                <w:rFonts w:ascii="Arial" w:hAnsi="Arial" w:cs="Arial"/>
                <w:szCs w:val="22"/>
              </w:rPr>
            </w:pPr>
            <w:r w:rsidRPr="007929A1">
              <w:rPr>
                <w:rFonts w:ascii="Arial" w:hAnsi="Arial" w:cs="Arial"/>
                <w:szCs w:val="22"/>
              </w:rPr>
              <w:t>  </w:t>
            </w:r>
          </w:p>
        </w:tc>
      </w:tr>
      <w:tr w:rsidR="00B01435" w:rsidRPr="007929A1" w14:paraId="3A25661E" w14:textId="77777777" w:rsidTr="007929A1">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850F272" w14:textId="77777777" w:rsidR="00B01435" w:rsidRPr="007929A1" w:rsidRDefault="00B01435" w:rsidP="007929A1">
            <w:pPr>
              <w:rPr>
                <w:rFonts w:ascii="Arial" w:hAnsi="Arial" w:cs="Arial"/>
                <w:b/>
                <w:szCs w:val="22"/>
              </w:rPr>
            </w:pPr>
            <w:r w:rsidRPr="007929A1">
              <w:rPr>
                <w:rFonts w:ascii="Arial" w:hAnsi="Arial" w:cs="Arial"/>
                <w:b/>
                <w:szCs w:val="22"/>
              </w:rPr>
              <w:t>Working with people:</w:t>
            </w:r>
          </w:p>
          <w:p w14:paraId="2471C5EC" w14:textId="77777777" w:rsidR="00B01435" w:rsidRPr="007929A1" w:rsidRDefault="00B01435" w:rsidP="007929A1">
            <w:pPr>
              <w:rPr>
                <w:rFonts w:ascii="Arial" w:hAnsi="Arial" w:cs="Arial"/>
                <w:szCs w:val="22"/>
              </w:rPr>
            </w:pPr>
            <w:r w:rsidRPr="007929A1">
              <w:rPr>
                <w:rFonts w:ascii="Arial" w:hAnsi="Arial" w:cs="Arial"/>
                <w:szCs w:val="22"/>
              </w:rPr>
              <w:t xml:space="preserve">Working co-operatively with others </w:t>
            </w:r>
            <w:proofErr w:type="gramStart"/>
            <w:r w:rsidRPr="007929A1">
              <w:rPr>
                <w:rFonts w:ascii="Arial" w:hAnsi="Arial" w:cs="Arial"/>
                <w:szCs w:val="22"/>
              </w:rPr>
              <w:t>in order to</w:t>
            </w:r>
            <w:proofErr w:type="gramEnd"/>
            <w:r w:rsidRPr="007929A1">
              <w:rPr>
                <w:rFonts w:ascii="Arial" w:hAnsi="Arial" w:cs="Arial"/>
                <w:szCs w:val="22"/>
              </w:rPr>
              <w:t xml:space="preserve"> achieve objectives.  Demonstrating a commitment to diversity and applying a wider range of interpersonal skills. </w:t>
            </w:r>
          </w:p>
          <w:p w14:paraId="3BC2C5A7" w14:textId="77777777" w:rsidR="00B01435" w:rsidRPr="007929A1" w:rsidRDefault="00B01435" w:rsidP="007929A1">
            <w:pPr>
              <w:rPr>
                <w:rFonts w:ascii="Arial" w:hAnsi="Arial" w:cs="Arial"/>
                <w:szCs w:val="22"/>
              </w:rPr>
            </w:pPr>
            <w:r w:rsidRPr="007929A1">
              <w:rPr>
                <w:rFonts w:ascii="Arial" w:hAnsi="Arial" w:cs="Arial"/>
                <w:szCs w:val="22"/>
              </w:rPr>
              <w:t>  </w:t>
            </w:r>
          </w:p>
        </w:tc>
      </w:tr>
      <w:tr w:rsidR="00B01435" w:rsidRPr="007929A1" w14:paraId="5B5167BE" w14:textId="77777777" w:rsidTr="007929A1">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7CB6D8E" w14:textId="77777777" w:rsidR="00B01435" w:rsidRPr="007929A1" w:rsidRDefault="00B01435" w:rsidP="007929A1">
            <w:pPr>
              <w:rPr>
                <w:rFonts w:ascii="Arial" w:hAnsi="Arial" w:cs="Arial"/>
                <w:b/>
                <w:szCs w:val="22"/>
              </w:rPr>
            </w:pPr>
            <w:r w:rsidRPr="007929A1">
              <w:rPr>
                <w:rFonts w:ascii="Arial" w:hAnsi="Arial" w:cs="Arial"/>
                <w:b/>
                <w:szCs w:val="22"/>
              </w:rPr>
              <w:t>Achieving results:</w:t>
            </w:r>
          </w:p>
          <w:p w14:paraId="6236C690" w14:textId="77777777" w:rsidR="00B01435" w:rsidRDefault="00B01435" w:rsidP="007929A1">
            <w:pPr>
              <w:rPr>
                <w:rFonts w:ascii="Arial" w:hAnsi="Arial" w:cs="Arial"/>
                <w:szCs w:val="22"/>
              </w:rPr>
            </w:pPr>
            <w:r w:rsidRPr="007929A1">
              <w:rPr>
                <w:rFonts w:ascii="Arial" w:hAnsi="Arial" w:cs="Arial"/>
                <w:szCs w:val="22"/>
              </w:rPr>
              <w:t>Planning and organising workloads to ensure that deadlines are met within resource constraints.  Consistently meeting objectives and success criteria. </w:t>
            </w:r>
          </w:p>
          <w:p w14:paraId="7ABC88C1" w14:textId="77777777" w:rsidR="007929A1" w:rsidRPr="007929A1" w:rsidRDefault="007929A1" w:rsidP="007929A1">
            <w:pPr>
              <w:rPr>
                <w:rFonts w:ascii="Arial" w:hAnsi="Arial" w:cs="Arial"/>
                <w:szCs w:val="22"/>
              </w:rPr>
            </w:pPr>
          </w:p>
          <w:p w14:paraId="6A6C6451" w14:textId="77777777" w:rsidR="0054664F" w:rsidRPr="007929A1" w:rsidRDefault="0054664F" w:rsidP="007929A1">
            <w:pPr>
              <w:rPr>
                <w:rFonts w:ascii="Arial" w:hAnsi="Arial" w:cs="Arial"/>
                <w:szCs w:val="22"/>
              </w:rPr>
            </w:pPr>
          </w:p>
        </w:tc>
      </w:tr>
    </w:tbl>
    <w:p w14:paraId="5D05C893" w14:textId="77777777" w:rsidR="00950E65" w:rsidRDefault="00950E65" w:rsidP="00E9699B"/>
    <w:sectPr w:rsidR="00950E65" w:rsidSect="00ED137B">
      <w:headerReference w:type="default" r:id="rId11"/>
      <w:pgSz w:w="11906" w:h="16838"/>
      <w:pgMar w:top="1224" w:right="1440" w:bottom="1008" w:left="1440" w:header="44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8798" w14:textId="77777777" w:rsidR="006D52A0" w:rsidRDefault="006D52A0" w:rsidP="00F26736">
      <w:r>
        <w:separator/>
      </w:r>
    </w:p>
  </w:endnote>
  <w:endnote w:type="continuationSeparator" w:id="0">
    <w:p w14:paraId="6CDA787C" w14:textId="77777777" w:rsidR="006D52A0" w:rsidRDefault="006D52A0" w:rsidP="00F2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2EB6" w14:textId="77777777" w:rsidR="006D52A0" w:rsidRDefault="006D52A0" w:rsidP="00F26736">
      <w:r>
        <w:separator/>
      </w:r>
    </w:p>
  </w:footnote>
  <w:footnote w:type="continuationSeparator" w:id="0">
    <w:p w14:paraId="58E4AE88" w14:textId="77777777" w:rsidR="006D52A0" w:rsidRDefault="006D52A0" w:rsidP="00F2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0C88" w14:textId="77777777" w:rsidR="00B236D9" w:rsidRDefault="00B236D9" w:rsidP="0054664F">
    <w:pPr>
      <w:pStyle w:val="Header"/>
      <w:ind w:left="-284"/>
      <w:jc w:val="right"/>
    </w:pPr>
    <w:r w:rsidRPr="00FC70AF">
      <w:rPr>
        <w:noProof/>
        <w:position w:val="-6"/>
        <w:sz w:val="26"/>
      </w:rPr>
      <w:drawing>
        <wp:inline distT="0" distB="0" distL="0" distR="0" wp14:anchorId="6C7F1622" wp14:editId="6280F73B">
          <wp:extent cx="1485900" cy="599028"/>
          <wp:effectExtent l="0" t="0" r="0" b="0"/>
          <wp:docPr id="3" name="Picture 3" descr="111 Uo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111 UoBa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605" cy="606166"/>
                  </a:xfrm>
                  <a:prstGeom prst="rect">
                    <a:avLst/>
                  </a:prstGeom>
                  <a:noFill/>
                  <a:ln>
                    <a:noFill/>
                  </a:ln>
                </pic:spPr>
              </pic:pic>
            </a:graphicData>
          </a:graphic>
        </wp:inline>
      </w:drawing>
    </w:r>
  </w:p>
  <w:p w14:paraId="7C8A675D" w14:textId="77777777" w:rsidR="00B236D9" w:rsidRDefault="00B236D9" w:rsidP="0054664F">
    <w:pPr>
      <w:pStyle w:val="Header"/>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B9D"/>
    <w:multiLevelType w:val="hybridMultilevel"/>
    <w:tmpl w:val="11CE7C82"/>
    <w:lvl w:ilvl="0" w:tplc="A2B69078">
      <w:start w:val="1"/>
      <w:numFmt w:val="bullet"/>
      <w:lvlText w:val=""/>
      <w:lvlJc w:val="left"/>
      <w:pPr>
        <w:tabs>
          <w:tab w:val="num" w:pos="720"/>
        </w:tabs>
        <w:ind w:left="530" w:hanging="17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8191B"/>
    <w:multiLevelType w:val="hybridMultilevel"/>
    <w:tmpl w:val="D2F47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31964"/>
    <w:multiLevelType w:val="hybridMultilevel"/>
    <w:tmpl w:val="7E48EF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1D5E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AF2208"/>
    <w:multiLevelType w:val="hybridMultilevel"/>
    <w:tmpl w:val="861A06DE"/>
    <w:lvl w:ilvl="0" w:tplc="08090001">
      <w:start w:val="1"/>
      <w:numFmt w:val="bullet"/>
      <w:lvlText w:val=""/>
      <w:lvlJc w:val="left"/>
      <w:pPr>
        <w:ind w:left="1079" w:hanging="360"/>
      </w:pPr>
      <w:rPr>
        <w:rFonts w:ascii="Symbol" w:hAnsi="Symbo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5" w15:restartNumberingAfterBreak="0">
    <w:nsid w:val="22DB649A"/>
    <w:multiLevelType w:val="hybridMultilevel"/>
    <w:tmpl w:val="443C2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C2B93"/>
    <w:multiLevelType w:val="hybridMultilevel"/>
    <w:tmpl w:val="755A5DE2"/>
    <w:lvl w:ilvl="0" w:tplc="F608334C">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036C6C"/>
    <w:multiLevelType w:val="hybridMultilevel"/>
    <w:tmpl w:val="79BA3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C3B2C"/>
    <w:multiLevelType w:val="hybridMultilevel"/>
    <w:tmpl w:val="A35E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D22AA"/>
    <w:multiLevelType w:val="hybridMultilevel"/>
    <w:tmpl w:val="17FEE3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7D774F"/>
    <w:multiLevelType w:val="hybridMultilevel"/>
    <w:tmpl w:val="12747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B51495"/>
    <w:multiLevelType w:val="hybridMultilevel"/>
    <w:tmpl w:val="DB84FC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094576"/>
    <w:multiLevelType w:val="hybridMultilevel"/>
    <w:tmpl w:val="1AD0D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550F9A"/>
    <w:multiLevelType w:val="hybridMultilevel"/>
    <w:tmpl w:val="888A8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B5A24"/>
    <w:multiLevelType w:val="hybridMultilevel"/>
    <w:tmpl w:val="D14E335E"/>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4BBE0584"/>
    <w:multiLevelType w:val="hybridMultilevel"/>
    <w:tmpl w:val="CCAEBE54"/>
    <w:lvl w:ilvl="0" w:tplc="F608334C">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12416"/>
    <w:multiLevelType w:val="hybridMultilevel"/>
    <w:tmpl w:val="49F252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83405DB"/>
    <w:multiLevelType w:val="hybridMultilevel"/>
    <w:tmpl w:val="ADE2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646AB2"/>
    <w:multiLevelType w:val="hybridMultilevel"/>
    <w:tmpl w:val="1398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142AF"/>
    <w:multiLevelType w:val="hybridMultilevel"/>
    <w:tmpl w:val="B160590C"/>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900"/>
        </w:tabs>
        <w:ind w:left="900" w:hanging="360"/>
      </w:pPr>
      <w:rPr>
        <w:rFonts w:ascii="Symbol" w:hAnsi="Symbol"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5A827F8D"/>
    <w:multiLevelType w:val="hybridMultilevel"/>
    <w:tmpl w:val="8DC08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4B3ED7"/>
    <w:multiLevelType w:val="hybridMultilevel"/>
    <w:tmpl w:val="E13C37A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61070B06"/>
    <w:multiLevelType w:val="hybridMultilevel"/>
    <w:tmpl w:val="2FE0F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CF1ECF"/>
    <w:multiLevelType w:val="hybridMultilevel"/>
    <w:tmpl w:val="9140C554"/>
    <w:lvl w:ilvl="0" w:tplc="F608334C">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0A7C36"/>
    <w:multiLevelType w:val="hybridMultilevel"/>
    <w:tmpl w:val="F00C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7B5A2F"/>
    <w:multiLevelType w:val="hybridMultilevel"/>
    <w:tmpl w:val="18FE271A"/>
    <w:lvl w:ilvl="0" w:tplc="0809000F">
      <w:start w:val="1"/>
      <w:numFmt w:val="decimal"/>
      <w:lvlText w:val="%1."/>
      <w:lvlJc w:val="left"/>
      <w:pPr>
        <w:tabs>
          <w:tab w:val="num" w:pos="7732"/>
        </w:tabs>
        <w:ind w:left="7732" w:hanging="360"/>
      </w:pPr>
    </w:lvl>
    <w:lvl w:ilvl="1" w:tplc="08090019" w:tentative="1">
      <w:start w:val="1"/>
      <w:numFmt w:val="lowerLetter"/>
      <w:lvlText w:val="%2."/>
      <w:lvlJc w:val="left"/>
      <w:pPr>
        <w:tabs>
          <w:tab w:val="num" w:pos="8452"/>
        </w:tabs>
        <w:ind w:left="8452" w:hanging="360"/>
      </w:pPr>
    </w:lvl>
    <w:lvl w:ilvl="2" w:tplc="0809001B" w:tentative="1">
      <w:start w:val="1"/>
      <w:numFmt w:val="lowerRoman"/>
      <w:lvlText w:val="%3."/>
      <w:lvlJc w:val="right"/>
      <w:pPr>
        <w:tabs>
          <w:tab w:val="num" w:pos="9172"/>
        </w:tabs>
        <w:ind w:left="9172" w:hanging="180"/>
      </w:pPr>
    </w:lvl>
    <w:lvl w:ilvl="3" w:tplc="0809000F" w:tentative="1">
      <w:start w:val="1"/>
      <w:numFmt w:val="decimal"/>
      <w:lvlText w:val="%4."/>
      <w:lvlJc w:val="left"/>
      <w:pPr>
        <w:tabs>
          <w:tab w:val="num" w:pos="9892"/>
        </w:tabs>
        <w:ind w:left="9892" w:hanging="360"/>
      </w:pPr>
    </w:lvl>
    <w:lvl w:ilvl="4" w:tplc="08090019" w:tentative="1">
      <w:start w:val="1"/>
      <w:numFmt w:val="lowerLetter"/>
      <w:lvlText w:val="%5."/>
      <w:lvlJc w:val="left"/>
      <w:pPr>
        <w:tabs>
          <w:tab w:val="num" w:pos="10612"/>
        </w:tabs>
        <w:ind w:left="10612" w:hanging="360"/>
      </w:pPr>
    </w:lvl>
    <w:lvl w:ilvl="5" w:tplc="0809001B" w:tentative="1">
      <w:start w:val="1"/>
      <w:numFmt w:val="lowerRoman"/>
      <w:lvlText w:val="%6."/>
      <w:lvlJc w:val="right"/>
      <w:pPr>
        <w:tabs>
          <w:tab w:val="num" w:pos="11332"/>
        </w:tabs>
        <w:ind w:left="11332" w:hanging="180"/>
      </w:pPr>
    </w:lvl>
    <w:lvl w:ilvl="6" w:tplc="0809000F" w:tentative="1">
      <w:start w:val="1"/>
      <w:numFmt w:val="decimal"/>
      <w:lvlText w:val="%7."/>
      <w:lvlJc w:val="left"/>
      <w:pPr>
        <w:tabs>
          <w:tab w:val="num" w:pos="12052"/>
        </w:tabs>
        <w:ind w:left="12052" w:hanging="360"/>
      </w:pPr>
    </w:lvl>
    <w:lvl w:ilvl="7" w:tplc="08090019" w:tentative="1">
      <w:start w:val="1"/>
      <w:numFmt w:val="lowerLetter"/>
      <w:lvlText w:val="%8."/>
      <w:lvlJc w:val="left"/>
      <w:pPr>
        <w:tabs>
          <w:tab w:val="num" w:pos="12772"/>
        </w:tabs>
        <w:ind w:left="12772" w:hanging="360"/>
      </w:pPr>
    </w:lvl>
    <w:lvl w:ilvl="8" w:tplc="0809001B" w:tentative="1">
      <w:start w:val="1"/>
      <w:numFmt w:val="lowerRoman"/>
      <w:lvlText w:val="%9."/>
      <w:lvlJc w:val="right"/>
      <w:pPr>
        <w:tabs>
          <w:tab w:val="num" w:pos="13492"/>
        </w:tabs>
        <w:ind w:left="13492" w:hanging="180"/>
      </w:pPr>
    </w:lvl>
  </w:abstractNum>
  <w:abstractNum w:abstractNumId="26" w15:restartNumberingAfterBreak="0">
    <w:nsid w:val="79A21571"/>
    <w:multiLevelType w:val="hybridMultilevel"/>
    <w:tmpl w:val="A442FE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80348C"/>
    <w:multiLevelType w:val="hybridMultilevel"/>
    <w:tmpl w:val="2E4A4E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C6218E4"/>
    <w:multiLevelType w:val="hybridMultilevel"/>
    <w:tmpl w:val="4FCC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580463">
    <w:abstractNumId w:val="19"/>
  </w:num>
  <w:num w:numId="2" w16cid:durableId="964430915">
    <w:abstractNumId w:val="3"/>
  </w:num>
  <w:num w:numId="3" w16cid:durableId="1336686942">
    <w:abstractNumId w:val="2"/>
  </w:num>
  <w:num w:numId="4" w16cid:durableId="608436333">
    <w:abstractNumId w:val="16"/>
  </w:num>
  <w:num w:numId="5" w16cid:durableId="1322343857">
    <w:abstractNumId w:val="25"/>
  </w:num>
  <w:num w:numId="6" w16cid:durableId="1652323852">
    <w:abstractNumId w:val="9"/>
  </w:num>
  <w:num w:numId="7" w16cid:durableId="1935625622">
    <w:abstractNumId w:val="26"/>
  </w:num>
  <w:num w:numId="8" w16cid:durableId="148179337">
    <w:abstractNumId w:val="0"/>
  </w:num>
  <w:num w:numId="9" w16cid:durableId="1765490459">
    <w:abstractNumId w:val="14"/>
  </w:num>
  <w:num w:numId="10" w16cid:durableId="427969319">
    <w:abstractNumId w:val="7"/>
  </w:num>
  <w:num w:numId="11" w16cid:durableId="1056508322">
    <w:abstractNumId w:val="27"/>
  </w:num>
  <w:num w:numId="12" w16cid:durableId="1926844867">
    <w:abstractNumId w:val="21"/>
  </w:num>
  <w:num w:numId="13" w16cid:durableId="1755055409">
    <w:abstractNumId w:val="5"/>
  </w:num>
  <w:num w:numId="14" w16cid:durableId="1565680151">
    <w:abstractNumId w:val="22"/>
  </w:num>
  <w:num w:numId="15" w16cid:durableId="160436350">
    <w:abstractNumId w:val="1"/>
  </w:num>
  <w:num w:numId="16" w16cid:durableId="1881243513">
    <w:abstractNumId w:val="13"/>
  </w:num>
  <w:num w:numId="17" w16cid:durableId="20501092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052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6054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7893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3050883">
    <w:abstractNumId w:val="17"/>
  </w:num>
  <w:num w:numId="22" w16cid:durableId="801385700">
    <w:abstractNumId w:val="8"/>
  </w:num>
  <w:num w:numId="23" w16cid:durableId="692461923">
    <w:abstractNumId w:val="28"/>
  </w:num>
  <w:num w:numId="24" w16cid:durableId="280578430">
    <w:abstractNumId w:val="4"/>
  </w:num>
  <w:num w:numId="25" w16cid:durableId="649603682">
    <w:abstractNumId w:val="18"/>
  </w:num>
  <w:num w:numId="26" w16cid:durableId="796721755">
    <w:abstractNumId w:val="23"/>
  </w:num>
  <w:num w:numId="27" w16cid:durableId="984359303">
    <w:abstractNumId w:val="6"/>
  </w:num>
  <w:num w:numId="28" w16cid:durableId="1292132098">
    <w:abstractNumId w:val="15"/>
  </w:num>
  <w:num w:numId="29" w16cid:durableId="424419608">
    <w:abstractNumId w:val="24"/>
  </w:num>
  <w:num w:numId="30" w16cid:durableId="622079145">
    <w:abstractNumId w:val="12"/>
  </w:num>
  <w:num w:numId="31" w16cid:durableId="2077362178">
    <w:abstractNumId w:val="20"/>
  </w:num>
  <w:num w:numId="32" w16cid:durableId="1184048679">
    <w:abstractNumId w:val="10"/>
  </w:num>
  <w:num w:numId="33" w16cid:durableId="159693773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736"/>
    <w:rsid w:val="0000209B"/>
    <w:rsid w:val="0002077E"/>
    <w:rsid w:val="000223BF"/>
    <w:rsid w:val="000440DD"/>
    <w:rsid w:val="0005357C"/>
    <w:rsid w:val="00054137"/>
    <w:rsid w:val="00054168"/>
    <w:rsid w:val="000546B3"/>
    <w:rsid w:val="000650A9"/>
    <w:rsid w:val="00067FB7"/>
    <w:rsid w:val="00082C49"/>
    <w:rsid w:val="00087DA0"/>
    <w:rsid w:val="00090D08"/>
    <w:rsid w:val="00097AE1"/>
    <w:rsid w:val="000B507E"/>
    <w:rsid w:val="000C53CA"/>
    <w:rsid w:val="000D03A4"/>
    <w:rsid w:val="000D0E01"/>
    <w:rsid w:val="000D0F36"/>
    <w:rsid w:val="000D11A8"/>
    <w:rsid w:val="000D32F6"/>
    <w:rsid w:val="000D3A18"/>
    <w:rsid w:val="000D583A"/>
    <w:rsid w:val="000D5D5D"/>
    <w:rsid w:val="000E3431"/>
    <w:rsid w:val="000F6618"/>
    <w:rsid w:val="001023D7"/>
    <w:rsid w:val="00102BE0"/>
    <w:rsid w:val="00102F72"/>
    <w:rsid w:val="00105510"/>
    <w:rsid w:val="00111AB3"/>
    <w:rsid w:val="00125DE3"/>
    <w:rsid w:val="00136243"/>
    <w:rsid w:val="00143DB5"/>
    <w:rsid w:val="001628B6"/>
    <w:rsid w:val="00174629"/>
    <w:rsid w:val="0018165E"/>
    <w:rsid w:val="00194E78"/>
    <w:rsid w:val="001A3A66"/>
    <w:rsid w:val="001B2489"/>
    <w:rsid w:val="001B33D9"/>
    <w:rsid w:val="001B761F"/>
    <w:rsid w:val="001C016D"/>
    <w:rsid w:val="001C1693"/>
    <w:rsid w:val="001C555C"/>
    <w:rsid w:val="001C57AA"/>
    <w:rsid w:val="001C6B18"/>
    <w:rsid w:val="001D0796"/>
    <w:rsid w:val="001D798A"/>
    <w:rsid w:val="001D79D0"/>
    <w:rsid w:val="001F47B9"/>
    <w:rsid w:val="001F65FE"/>
    <w:rsid w:val="002022BF"/>
    <w:rsid w:val="00216604"/>
    <w:rsid w:val="002175C4"/>
    <w:rsid w:val="00217BEC"/>
    <w:rsid w:val="002311A1"/>
    <w:rsid w:val="0023589D"/>
    <w:rsid w:val="00242269"/>
    <w:rsid w:val="00243817"/>
    <w:rsid w:val="00244B17"/>
    <w:rsid w:val="00252AAA"/>
    <w:rsid w:val="00256178"/>
    <w:rsid w:val="00264BDB"/>
    <w:rsid w:val="002708D4"/>
    <w:rsid w:val="00270E00"/>
    <w:rsid w:val="0027558C"/>
    <w:rsid w:val="00276AAD"/>
    <w:rsid w:val="002832A0"/>
    <w:rsid w:val="00287B96"/>
    <w:rsid w:val="002903DB"/>
    <w:rsid w:val="002A3C0D"/>
    <w:rsid w:val="002A3C1F"/>
    <w:rsid w:val="002B02CA"/>
    <w:rsid w:val="002B2E9E"/>
    <w:rsid w:val="002B31FE"/>
    <w:rsid w:val="002B50A3"/>
    <w:rsid w:val="002B7E4D"/>
    <w:rsid w:val="002C346D"/>
    <w:rsid w:val="002C4B1A"/>
    <w:rsid w:val="002C6BA9"/>
    <w:rsid w:val="002D37A2"/>
    <w:rsid w:val="002E6DEA"/>
    <w:rsid w:val="002E788C"/>
    <w:rsid w:val="002F144E"/>
    <w:rsid w:val="002F18A2"/>
    <w:rsid w:val="002F6126"/>
    <w:rsid w:val="002F614F"/>
    <w:rsid w:val="003071A2"/>
    <w:rsid w:val="00310F6A"/>
    <w:rsid w:val="00314F1A"/>
    <w:rsid w:val="00321547"/>
    <w:rsid w:val="0032616E"/>
    <w:rsid w:val="00332957"/>
    <w:rsid w:val="0033482B"/>
    <w:rsid w:val="00334A50"/>
    <w:rsid w:val="0033678C"/>
    <w:rsid w:val="00337A40"/>
    <w:rsid w:val="003413E2"/>
    <w:rsid w:val="003414D8"/>
    <w:rsid w:val="0034699B"/>
    <w:rsid w:val="003475BB"/>
    <w:rsid w:val="00363596"/>
    <w:rsid w:val="00363E4A"/>
    <w:rsid w:val="00374418"/>
    <w:rsid w:val="0038311C"/>
    <w:rsid w:val="00396CC4"/>
    <w:rsid w:val="003A0EE8"/>
    <w:rsid w:val="003A368F"/>
    <w:rsid w:val="003C7FB1"/>
    <w:rsid w:val="003D406D"/>
    <w:rsid w:val="003D52F4"/>
    <w:rsid w:val="003D6F57"/>
    <w:rsid w:val="003D71B8"/>
    <w:rsid w:val="003E03D6"/>
    <w:rsid w:val="003E2C9D"/>
    <w:rsid w:val="003E54C0"/>
    <w:rsid w:val="004001D1"/>
    <w:rsid w:val="00410BFF"/>
    <w:rsid w:val="0041362D"/>
    <w:rsid w:val="00421569"/>
    <w:rsid w:val="00434B96"/>
    <w:rsid w:val="00437043"/>
    <w:rsid w:val="00437245"/>
    <w:rsid w:val="004459CF"/>
    <w:rsid w:val="00454280"/>
    <w:rsid w:val="00455769"/>
    <w:rsid w:val="00456925"/>
    <w:rsid w:val="004701B2"/>
    <w:rsid w:val="004778B1"/>
    <w:rsid w:val="004835C9"/>
    <w:rsid w:val="004A6C0B"/>
    <w:rsid w:val="004A7CA8"/>
    <w:rsid w:val="004B7A56"/>
    <w:rsid w:val="004C0133"/>
    <w:rsid w:val="004C5517"/>
    <w:rsid w:val="004D1A6C"/>
    <w:rsid w:val="004D3635"/>
    <w:rsid w:val="004E09C6"/>
    <w:rsid w:val="004E1F42"/>
    <w:rsid w:val="004E360C"/>
    <w:rsid w:val="004E3A18"/>
    <w:rsid w:val="004F18CE"/>
    <w:rsid w:val="004F4163"/>
    <w:rsid w:val="004F76DA"/>
    <w:rsid w:val="00514363"/>
    <w:rsid w:val="00515810"/>
    <w:rsid w:val="00522369"/>
    <w:rsid w:val="005228E5"/>
    <w:rsid w:val="0052348B"/>
    <w:rsid w:val="0054664F"/>
    <w:rsid w:val="005513C9"/>
    <w:rsid w:val="00551799"/>
    <w:rsid w:val="00555DFD"/>
    <w:rsid w:val="00556D57"/>
    <w:rsid w:val="00565421"/>
    <w:rsid w:val="00574859"/>
    <w:rsid w:val="00577BF3"/>
    <w:rsid w:val="005900FC"/>
    <w:rsid w:val="00590AFC"/>
    <w:rsid w:val="005959E3"/>
    <w:rsid w:val="00597262"/>
    <w:rsid w:val="005A5B4C"/>
    <w:rsid w:val="005B2E82"/>
    <w:rsid w:val="005B3434"/>
    <w:rsid w:val="005B5A45"/>
    <w:rsid w:val="005B7EF2"/>
    <w:rsid w:val="005C032D"/>
    <w:rsid w:val="005C09CE"/>
    <w:rsid w:val="005C3C56"/>
    <w:rsid w:val="005C5BA5"/>
    <w:rsid w:val="005E5A3C"/>
    <w:rsid w:val="005F73E0"/>
    <w:rsid w:val="00601F02"/>
    <w:rsid w:val="00607E2A"/>
    <w:rsid w:val="0061105D"/>
    <w:rsid w:val="006130BD"/>
    <w:rsid w:val="00622097"/>
    <w:rsid w:val="006264EA"/>
    <w:rsid w:val="006373F7"/>
    <w:rsid w:val="00643005"/>
    <w:rsid w:val="006464BD"/>
    <w:rsid w:val="00661864"/>
    <w:rsid w:val="00663096"/>
    <w:rsid w:val="006701AF"/>
    <w:rsid w:val="00673644"/>
    <w:rsid w:val="00690AB5"/>
    <w:rsid w:val="006A3603"/>
    <w:rsid w:val="006B1C60"/>
    <w:rsid w:val="006C54A5"/>
    <w:rsid w:val="006D167F"/>
    <w:rsid w:val="006D51EB"/>
    <w:rsid w:val="006D52A0"/>
    <w:rsid w:val="006D6461"/>
    <w:rsid w:val="006D78BD"/>
    <w:rsid w:val="006F5DEA"/>
    <w:rsid w:val="00702195"/>
    <w:rsid w:val="0071525C"/>
    <w:rsid w:val="007216FB"/>
    <w:rsid w:val="00735D81"/>
    <w:rsid w:val="00736262"/>
    <w:rsid w:val="00737FEB"/>
    <w:rsid w:val="00741F1F"/>
    <w:rsid w:val="0074511E"/>
    <w:rsid w:val="00754ECF"/>
    <w:rsid w:val="007551A1"/>
    <w:rsid w:val="00757C62"/>
    <w:rsid w:val="007621D4"/>
    <w:rsid w:val="007630C8"/>
    <w:rsid w:val="0076518B"/>
    <w:rsid w:val="00765BE5"/>
    <w:rsid w:val="00777063"/>
    <w:rsid w:val="00781E0F"/>
    <w:rsid w:val="007920B2"/>
    <w:rsid w:val="007929A1"/>
    <w:rsid w:val="007937FE"/>
    <w:rsid w:val="007A3336"/>
    <w:rsid w:val="007A598A"/>
    <w:rsid w:val="007C04DC"/>
    <w:rsid w:val="007C1ADE"/>
    <w:rsid w:val="007D1DB8"/>
    <w:rsid w:val="007E0BD7"/>
    <w:rsid w:val="007E4FEB"/>
    <w:rsid w:val="007E7332"/>
    <w:rsid w:val="007F27E3"/>
    <w:rsid w:val="00813055"/>
    <w:rsid w:val="008173D7"/>
    <w:rsid w:val="00817510"/>
    <w:rsid w:val="0082428C"/>
    <w:rsid w:val="0083128D"/>
    <w:rsid w:val="00833445"/>
    <w:rsid w:val="00836AFB"/>
    <w:rsid w:val="008441C9"/>
    <w:rsid w:val="008479EE"/>
    <w:rsid w:val="00872342"/>
    <w:rsid w:val="00873B02"/>
    <w:rsid w:val="0087605B"/>
    <w:rsid w:val="00881C6D"/>
    <w:rsid w:val="00882895"/>
    <w:rsid w:val="0089640A"/>
    <w:rsid w:val="00897308"/>
    <w:rsid w:val="008A0A12"/>
    <w:rsid w:val="008A6CC9"/>
    <w:rsid w:val="008B2166"/>
    <w:rsid w:val="008B3A9F"/>
    <w:rsid w:val="008C1BDA"/>
    <w:rsid w:val="008C4291"/>
    <w:rsid w:val="008C495D"/>
    <w:rsid w:val="008C7CA2"/>
    <w:rsid w:val="008D2CE7"/>
    <w:rsid w:val="008D3262"/>
    <w:rsid w:val="008E3A59"/>
    <w:rsid w:val="008E5D4D"/>
    <w:rsid w:val="008E662D"/>
    <w:rsid w:val="008F1678"/>
    <w:rsid w:val="008F43E2"/>
    <w:rsid w:val="008F7812"/>
    <w:rsid w:val="008F7934"/>
    <w:rsid w:val="0091575C"/>
    <w:rsid w:val="009223E8"/>
    <w:rsid w:val="0093131E"/>
    <w:rsid w:val="0093212A"/>
    <w:rsid w:val="0093370A"/>
    <w:rsid w:val="009506D0"/>
    <w:rsid w:val="00950E65"/>
    <w:rsid w:val="00960065"/>
    <w:rsid w:val="0096152A"/>
    <w:rsid w:val="009620E8"/>
    <w:rsid w:val="00962601"/>
    <w:rsid w:val="0096340E"/>
    <w:rsid w:val="00964509"/>
    <w:rsid w:val="00973ABC"/>
    <w:rsid w:val="0097605F"/>
    <w:rsid w:val="0097615E"/>
    <w:rsid w:val="00982486"/>
    <w:rsid w:val="0098373B"/>
    <w:rsid w:val="00985503"/>
    <w:rsid w:val="009964BB"/>
    <w:rsid w:val="009A4A13"/>
    <w:rsid w:val="009B43D4"/>
    <w:rsid w:val="009B4D6A"/>
    <w:rsid w:val="009D1811"/>
    <w:rsid w:val="009D3998"/>
    <w:rsid w:val="009E0090"/>
    <w:rsid w:val="009F2491"/>
    <w:rsid w:val="009F2669"/>
    <w:rsid w:val="00A01851"/>
    <w:rsid w:val="00A128EC"/>
    <w:rsid w:val="00A133BF"/>
    <w:rsid w:val="00A1774E"/>
    <w:rsid w:val="00A21C90"/>
    <w:rsid w:val="00A271BB"/>
    <w:rsid w:val="00A37FC5"/>
    <w:rsid w:val="00A4764A"/>
    <w:rsid w:val="00A57D0A"/>
    <w:rsid w:val="00A72980"/>
    <w:rsid w:val="00A7405D"/>
    <w:rsid w:val="00A95122"/>
    <w:rsid w:val="00AA42DC"/>
    <w:rsid w:val="00AB0320"/>
    <w:rsid w:val="00AB3932"/>
    <w:rsid w:val="00AB6C99"/>
    <w:rsid w:val="00AD1838"/>
    <w:rsid w:val="00AD2F07"/>
    <w:rsid w:val="00AE19B6"/>
    <w:rsid w:val="00AE1A7D"/>
    <w:rsid w:val="00AE6BC6"/>
    <w:rsid w:val="00AF0B34"/>
    <w:rsid w:val="00AF2412"/>
    <w:rsid w:val="00AF31E8"/>
    <w:rsid w:val="00AF6B3D"/>
    <w:rsid w:val="00AF7BAE"/>
    <w:rsid w:val="00B01435"/>
    <w:rsid w:val="00B02368"/>
    <w:rsid w:val="00B05748"/>
    <w:rsid w:val="00B134DB"/>
    <w:rsid w:val="00B236D9"/>
    <w:rsid w:val="00B25197"/>
    <w:rsid w:val="00B3258C"/>
    <w:rsid w:val="00B356BA"/>
    <w:rsid w:val="00B4284B"/>
    <w:rsid w:val="00B53570"/>
    <w:rsid w:val="00B552B9"/>
    <w:rsid w:val="00B57DC5"/>
    <w:rsid w:val="00B604AA"/>
    <w:rsid w:val="00B62BB6"/>
    <w:rsid w:val="00B6455C"/>
    <w:rsid w:val="00B647A7"/>
    <w:rsid w:val="00B71B61"/>
    <w:rsid w:val="00B76830"/>
    <w:rsid w:val="00B803AB"/>
    <w:rsid w:val="00B82CF3"/>
    <w:rsid w:val="00B82F83"/>
    <w:rsid w:val="00B9115C"/>
    <w:rsid w:val="00B95641"/>
    <w:rsid w:val="00B97208"/>
    <w:rsid w:val="00BB1F7C"/>
    <w:rsid w:val="00BC3CBB"/>
    <w:rsid w:val="00BC4095"/>
    <w:rsid w:val="00BD740A"/>
    <w:rsid w:val="00C13B51"/>
    <w:rsid w:val="00C1465A"/>
    <w:rsid w:val="00C15D12"/>
    <w:rsid w:val="00C16668"/>
    <w:rsid w:val="00C21C65"/>
    <w:rsid w:val="00C277B1"/>
    <w:rsid w:val="00C43546"/>
    <w:rsid w:val="00C54BCA"/>
    <w:rsid w:val="00C61C48"/>
    <w:rsid w:val="00C61D1F"/>
    <w:rsid w:val="00C7332A"/>
    <w:rsid w:val="00C7676B"/>
    <w:rsid w:val="00C8717D"/>
    <w:rsid w:val="00C90749"/>
    <w:rsid w:val="00C97DE3"/>
    <w:rsid w:val="00CA0894"/>
    <w:rsid w:val="00CA2CC7"/>
    <w:rsid w:val="00CA39A7"/>
    <w:rsid w:val="00CB263D"/>
    <w:rsid w:val="00CB5E50"/>
    <w:rsid w:val="00CD090F"/>
    <w:rsid w:val="00CD2F78"/>
    <w:rsid w:val="00CD63A7"/>
    <w:rsid w:val="00CE1908"/>
    <w:rsid w:val="00CE66AA"/>
    <w:rsid w:val="00CE7854"/>
    <w:rsid w:val="00CF42CD"/>
    <w:rsid w:val="00CF4BF9"/>
    <w:rsid w:val="00CF6D5C"/>
    <w:rsid w:val="00CF6F66"/>
    <w:rsid w:val="00D02EE6"/>
    <w:rsid w:val="00D07E23"/>
    <w:rsid w:val="00D11232"/>
    <w:rsid w:val="00D11AC4"/>
    <w:rsid w:val="00D13FC2"/>
    <w:rsid w:val="00D15AC4"/>
    <w:rsid w:val="00D1723B"/>
    <w:rsid w:val="00D17B2F"/>
    <w:rsid w:val="00D224C8"/>
    <w:rsid w:val="00D230F5"/>
    <w:rsid w:val="00D3057D"/>
    <w:rsid w:val="00D31492"/>
    <w:rsid w:val="00D366B7"/>
    <w:rsid w:val="00D42C86"/>
    <w:rsid w:val="00D44055"/>
    <w:rsid w:val="00D50D46"/>
    <w:rsid w:val="00D5255A"/>
    <w:rsid w:val="00D56E56"/>
    <w:rsid w:val="00D61692"/>
    <w:rsid w:val="00D633C1"/>
    <w:rsid w:val="00D70309"/>
    <w:rsid w:val="00D71C71"/>
    <w:rsid w:val="00D72A10"/>
    <w:rsid w:val="00D7549C"/>
    <w:rsid w:val="00D835D1"/>
    <w:rsid w:val="00D84989"/>
    <w:rsid w:val="00D94EED"/>
    <w:rsid w:val="00D96855"/>
    <w:rsid w:val="00DA55A2"/>
    <w:rsid w:val="00DA76AD"/>
    <w:rsid w:val="00DB2785"/>
    <w:rsid w:val="00DB6D88"/>
    <w:rsid w:val="00DD27F2"/>
    <w:rsid w:val="00DD4B54"/>
    <w:rsid w:val="00DE04D3"/>
    <w:rsid w:val="00DE0A1F"/>
    <w:rsid w:val="00DE6808"/>
    <w:rsid w:val="00DF07B2"/>
    <w:rsid w:val="00DF6FE1"/>
    <w:rsid w:val="00E04322"/>
    <w:rsid w:val="00E046B6"/>
    <w:rsid w:val="00E13A7A"/>
    <w:rsid w:val="00E24222"/>
    <w:rsid w:val="00E24906"/>
    <w:rsid w:val="00E259DB"/>
    <w:rsid w:val="00E36EC0"/>
    <w:rsid w:val="00E37681"/>
    <w:rsid w:val="00E60A3C"/>
    <w:rsid w:val="00E631A3"/>
    <w:rsid w:val="00E67B21"/>
    <w:rsid w:val="00E67C48"/>
    <w:rsid w:val="00E71523"/>
    <w:rsid w:val="00E8247A"/>
    <w:rsid w:val="00E9699B"/>
    <w:rsid w:val="00E96DAA"/>
    <w:rsid w:val="00EA229D"/>
    <w:rsid w:val="00EA6706"/>
    <w:rsid w:val="00EA7333"/>
    <w:rsid w:val="00EB07AC"/>
    <w:rsid w:val="00ED137B"/>
    <w:rsid w:val="00ED3615"/>
    <w:rsid w:val="00EE1C98"/>
    <w:rsid w:val="00EE59D6"/>
    <w:rsid w:val="00EE717F"/>
    <w:rsid w:val="00EF650E"/>
    <w:rsid w:val="00EF760C"/>
    <w:rsid w:val="00F01089"/>
    <w:rsid w:val="00F027E0"/>
    <w:rsid w:val="00F06563"/>
    <w:rsid w:val="00F11464"/>
    <w:rsid w:val="00F1253B"/>
    <w:rsid w:val="00F15464"/>
    <w:rsid w:val="00F2097A"/>
    <w:rsid w:val="00F26736"/>
    <w:rsid w:val="00F45975"/>
    <w:rsid w:val="00F473A8"/>
    <w:rsid w:val="00F61AFB"/>
    <w:rsid w:val="00F676C2"/>
    <w:rsid w:val="00F6789B"/>
    <w:rsid w:val="00F736D3"/>
    <w:rsid w:val="00F74CB9"/>
    <w:rsid w:val="00F84E9C"/>
    <w:rsid w:val="00F934C5"/>
    <w:rsid w:val="00F96732"/>
    <w:rsid w:val="00F9792E"/>
    <w:rsid w:val="00FA7E18"/>
    <w:rsid w:val="00FA7E48"/>
    <w:rsid w:val="00FB2936"/>
    <w:rsid w:val="00FB2AAF"/>
    <w:rsid w:val="00FB475D"/>
    <w:rsid w:val="00FC0E7C"/>
    <w:rsid w:val="00FC70AF"/>
    <w:rsid w:val="00FC722A"/>
    <w:rsid w:val="00FD7AD0"/>
    <w:rsid w:val="00FD7F7B"/>
    <w:rsid w:val="00FE1734"/>
    <w:rsid w:val="00FE7992"/>
    <w:rsid w:val="00FF0ECF"/>
    <w:rsid w:val="00FF32C2"/>
    <w:rsid w:val="00FF5DCF"/>
    <w:rsid w:val="051F803C"/>
    <w:rsid w:val="0F492BEF"/>
    <w:rsid w:val="13AA3239"/>
    <w:rsid w:val="158CF567"/>
    <w:rsid w:val="1B5E95FB"/>
    <w:rsid w:val="1E7C44FF"/>
    <w:rsid w:val="3D4489E2"/>
    <w:rsid w:val="4682F535"/>
    <w:rsid w:val="4C8A8576"/>
    <w:rsid w:val="5D610623"/>
    <w:rsid w:val="6415F313"/>
    <w:rsid w:val="70794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78298"/>
  <w15:chartTrackingRefBased/>
  <w15:docId w15:val="{B8919295-CBAC-469F-9FA3-736B5C27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szCs w:val="24"/>
    </w:rPr>
  </w:style>
  <w:style w:type="paragraph" w:styleId="Heading1">
    <w:name w:val="heading 1"/>
    <w:basedOn w:val="Normal"/>
    <w:next w:val="Normal"/>
    <w:qFormat/>
    <w:rsid w:val="004D3635"/>
    <w:pPr>
      <w:keepNext/>
      <w:framePr w:hSpace="180" w:wrap="notBeside" w:hAnchor="margin" w:xAlign="center" w:y="-705"/>
      <w:outlineLvl w:val="0"/>
    </w:pPr>
    <w:rPr>
      <w:rFonts w:ascii="Arial" w:hAnsi="Arial" w:cs="Arial"/>
      <w:b/>
      <w:bCs/>
      <w:szCs w:val="22"/>
      <w:lang w:eastAsia="en-US"/>
    </w:rPr>
  </w:style>
  <w:style w:type="paragraph" w:styleId="Heading2">
    <w:name w:val="heading 2"/>
    <w:basedOn w:val="Normal"/>
    <w:next w:val="Normal"/>
    <w:qFormat/>
    <w:rsid w:val="0005357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6736"/>
    <w:pPr>
      <w:spacing w:before="100" w:beforeAutospacing="1" w:after="100" w:afterAutospacing="1"/>
    </w:pPr>
    <w:rPr>
      <w:rFonts w:ascii="Times New Roman" w:hAnsi="Times New Roman"/>
      <w:sz w:val="24"/>
    </w:rPr>
  </w:style>
  <w:style w:type="table" w:styleId="TableGrid">
    <w:name w:val="Table Grid"/>
    <w:basedOn w:val="TableNormal"/>
    <w:rsid w:val="00F26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405D"/>
    <w:pPr>
      <w:tabs>
        <w:tab w:val="center" w:pos="4153"/>
        <w:tab w:val="right" w:pos="8306"/>
      </w:tabs>
    </w:pPr>
  </w:style>
  <w:style w:type="paragraph" w:styleId="Footer">
    <w:name w:val="footer"/>
    <w:basedOn w:val="Normal"/>
    <w:rsid w:val="00A7405D"/>
    <w:pPr>
      <w:tabs>
        <w:tab w:val="center" w:pos="4153"/>
        <w:tab w:val="right" w:pos="8306"/>
      </w:tabs>
    </w:pPr>
  </w:style>
  <w:style w:type="paragraph" w:styleId="BalloonText">
    <w:name w:val="Balloon Text"/>
    <w:basedOn w:val="Normal"/>
    <w:semiHidden/>
    <w:rsid w:val="00CE66AA"/>
    <w:rPr>
      <w:rFonts w:ascii="Tahoma" w:hAnsi="Tahoma" w:cs="Tahoma"/>
      <w:sz w:val="16"/>
      <w:szCs w:val="16"/>
    </w:rPr>
  </w:style>
  <w:style w:type="paragraph" w:styleId="BodyText">
    <w:name w:val="Body Text"/>
    <w:basedOn w:val="Normal"/>
    <w:rsid w:val="008C1BDA"/>
    <w:rPr>
      <w:rFonts w:ascii="Arial" w:hAnsi="Arial" w:cs="Arial"/>
      <w:szCs w:val="22"/>
      <w:lang w:val="en-US" w:eastAsia="en-US"/>
    </w:rPr>
  </w:style>
  <w:style w:type="paragraph" w:styleId="ListParagraph">
    <w:name w:val="List Paragraph"/>
    <w:basedOn w:val="Normal"/>
    <w:uiPriority w:val="34"/>
    <w:qFormat/>
    <w:rsid w:val="00287B96"/>
    <w:pPr>
      <w:ind w:left="720"/>
    </w:pPr>
  </w:style>
  <w:style w:type="character" w:styleId="CommentReference">
    <w:name w:val="annotation reference"/>
    <w:basedOn w:val="DefaultParagraphFont"/>
    <w:rsid w:val="002B50A3"/>
    <w:rPr>
      <w:sz w:val="16"/>
      <w:szCs w:val="16"/>
    </w:rPr>
  </w:style>
  <w:style w:type="paragraph" w:styleId="CommentText">
    <w:name w:val="annotation text"/>
    <w:basedOn w:val="Normal"/>
    <w:link w:val="CommentTextChar"/>
    <w:rsid w:val="002B50A3"/>
    <w:rPr>
      <w:sz w:val="20"/>
      <w:szCs w:val="20"/>
    </w:rPr>
  </w:style>
  <w:style w:type="character" w:customStyle="1" w:styleId="CommentTextChar">
    <w:name w:val="Comment Text Char"/>
    <w:basedOn w:val="DefaultParagraphFont"/>
    <w:link w:val="CommentText"/>
    <w:rsid w:val="002B50A3"/>
    <w:rPr>
      <w:rFonts w:ascii="Century Gothic" w:hAnsi="Century Gothic"/>
    </w:rPr>
  </w:style>
  <w:style w:type="paragraph" w:styleId="CommentSubject">
    <w:name w:val="annotation subject"/>
    <w:basedOn w:val="CommentText"/>
    <w:next w:val="CommentText"/>
    <w:link w:val="CommentSubjectChar"/>
    <w:rsid w:val="002B50A3"/>
    <w:rPr>
      <w:b/>
      <w:bCs/>
    </w:rPr>
  </w:style>
  <w:style w:type="character" w:customStyle="1" w:styleId="CommentSubjectChar">
    <w:name w:val="Comment Subject Char"/>
    <w:basedOn w:val="CommentTextChar"/>
    <w:link w:val="CommentSubject"/>
    <w:rsid w:val="002B50A3"/>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7230">
      <w:bodyDiv w:val="1"/>
      <w:marLeft w:val="0"/>
      <w:marRight w:val="0"/>
      <w:marTop w:val="0"/>
      <w:marBottom w:val="0"/>
      <w:divBdr>
        <w:top w:val="none" w:sz="0" w:space="0" w:color="auto"/>
        <w:left w:val="none" w:sz="0" w:space="0" w:color="auto"/>
        <w:bottom w:val="none" w:sz="0" w:space="0" w:color="auto"/>
        <w:right w:val="none" w:sz="0" w:space="0" w:color="auto"/>
      </w:divBdr>
    </w:div>
    <w:div w:id="502555586">
      <w:bodyDiv w:val="1"/>
      <w:marLeft w:val="0"/>
      <w:marRight w:val="0"/>
      <w:marTop w:val="0"/>
      <w:marBottom w:val="0"/>
      <w:divBdr>
        <w:top w:val="none" w:sz="0" w:space="0" w:color="auto"/>
        <w:left w:val="none" w:sz="0" w:space="0" w:color="auto"/>
        <w:bottom w:val="none" w:sz="0" w:space="0" w:color="auto"/>
        <w:right w:val="none" w:sz="0" w:space="0" w:color="auto"/>
      </w:divBdr>
    </w:div>
    <w:div w:id="912350078">
      <w:bodyDiv w:val="1"/>
      <w:marLeft w:val="0"/>
      <w:marRight w:val="0"/>
      <w:marTop w:val="0"/>
      <w:marBottom w:val="0"/>
      <w:divBdr>
        <w:top w:val="none" w:sz="0" w:space="0" w:color="auto"/>
        <w:left w:val="none" w:sz="0" w:space="0" w:color="auto"/>
        <w:bottom w:val="none" w:sz="0" w:space="0" w:color="auto"/>
        <w:right w:val="none" w:sz="0" w:space="0" w:color="auto"/>
      </w:divBdr>
    </w:div>
    <w:div w:id="924538458">
      <w:bodyDiv w:val="1"/>
      <w:marLeft w:val="0"/>
      <w:marRight w:val="0"/>
      <w:marTop w:val="0"/>
      <w:marBottom w:val="0"/>
      <w:divBdr>
        <w:top w:val="none" w:sz="0" w:space="0" w:color="auto"/>
        <w:left w:val="none" w:sz="0" w:space="0" w:color="auto"/>
        <w:bottom w:val="none" w:sz="0" w:space="0" w:color="auto"/>
        <w:right w:val="none" w:sz="0" w:space="0" w:color="auto"/>
      </w:divBdr>
    </w:div>
    <w:div w:id="942147490">
      <w:bodyDiv w:val="1"/>
      <w:marLeft w:val="0"/>
      <w:marRight w:val="0"/>
      <w:marTop w:val="0"/>
      <w:marBottom w:val="0"/>
      <w:divBdr>
        <w:top w:val="none" w:sz="0" w:space="0" w:color="auto"/>
        <w:left w:val="none" w:sz="0" w:space="0" w:color="auto"/>
        <w:bottom w:val="none" w:sz="0" w:space="0" w:color="auto"/>
        <w:right w:val="none" w:sz="0" w:space="0" w:color="auto"/>
      </w:divBdr>
    </w:div>
    <w:div w:id="1411778210">
      <w:bodyDiv w:val="1"/>
      <w:marLeft w:val="0"/>
      <w:marRight w:val="0"/>
      <w:marTop w:val="0"/>
      <w:marBottom w:val="0"/>
      <w:divBdr>
        <w:top w:val="none" w:sz="0" w:space="0" w:color="auto"/>
        <w:left w:val="none" w:sz="0" w:space="0" w:color="auto"/>
        <w:bottom w:val="none" w:sz="0" w:space="0" w:color="auto"/>
        <w:right w:val="none" w:sz="0" w:space="0" w:color="auto"/>
      </w:divBdr>
    </w:div>
    <w:div w:id="1575702531">
      <w:bodyDiv w:val="1"/>
      <w:marLeft w:val="0"/>
      <w:marRight w:val="0"/>
      <w:marTop w:val="0"/>
      <w:marBottom w:val="0"/>
      <w:divBdr>
        <w:top w:val="none" w:sz="0" w:space="0" w:color="auto"/>
        <w:left w:val="none" w:sz="0" w:space="0" w:color="auto"/>
        <w:bottom w:val="none" w:sz="0" w:space="0" w:color="auto"/>
        <w:right w:val="none" w:sz="0" w:space="0" w:color="auto"/>
      </w:divBdr>
    </w:div>
    <w:div w:id="1761683614">
      <w:bodyDiv w:val="1"/>
      <w:marLeft w:val="0"/>
      <w:marRight w:val="0"/>
      <w:marTop w:val="0"/>
      <w:marBottom w:val="0"/>
      <w:divBdr>
        <w:top w:val="none" w:sz="0" w:space="0" w:color="auto"/>
        <w:left w:val="none" w:sz="0" w:space="0" w:color="auto"/>
        <w:bottom w:val="none" w:sz="0" w:space="0" w:color="auto"/>
        <w:right w:val="none" w:sz="0" w:space="0" w:color="auto"/>
      </w:divBdr>
    </w:div>
    <w:div w:id="1846049735">
      <w:bodyDiv w:val="1"/>
      <w:marLeft w:val="0"/>
      <w:marRight w:val="0"/>
      <w:marTop w:val="0"/>
      <w:marBottom w:val="0"/>
      <w:divBdr>
        <w:top w:val="none" w:sz="0" w:space="0" w:color="auto"/>
        <w:left w:val="none" w:sz="0" w:space="0" w:color="auto"/>
        <w:bottom w:val="none" w:sz="0" w:space="0" w:color="auto"/>
        <w:right w:val="none" w:sz="0" w:space="0" w:color="auto"/>
      </w:divBdr>
    </w:div>
    <w:div w:id="1859736574">
      <w:bodyDiv w:val="1"/>
      <w:marLeft w:val="0"/>
      <w:marRight w:val="0"/>
      <w:marTop w:val="0"/>
      <w:marBottom w:val="0"/>
      <w:divBdr>
        <w:top w:val="none" w:sz="0" w:space="0" w:color="auto"/>
        <w:left w:val="none" w:sz="0" w:space="0" w:color="auto"/>
        <w:bottom w:val="none" w:sz="0" w:space="0" w:color="auto"/>
        <w:right w:val="none" w:sz="0" w:space="0" w:color="auto"/>
      </w:divBdr>
    </w:div>
    <w:div w:id="1921212919">
      <w:bodyDiv w:val="1"/>
      <w:marLeft w:val="0"/>
      <w:marRight w:val="0"/>
      <w:marTop w:val="0"/>
      <w:marBottom w:val="0"/>
      <w:divBdr>
        <w:top w:val="none" w:sz="0" w:space="0" w:color="auto"/>
        <w:left w:val="none" w:sz="0" w:space="0" w:color="auto"/>
        <w:bottom w:val="none" w:sz="0" w:space="0" w:color="auto"/>
        <w:right w:val="none" w:sz="0" w:space="0" w:color="auto"/>
      </w:divBdr>
    </w:div>
    <w:div w:id="19619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46635401AA9442840F1DF13EE43CE8" ma:contentTypeVersion="6" ma:contentTypeDescription="Create a new document." ma:contentTypeScope="" ma:versionID="2948f84e73739b7d67ff31abd44886ea">
  <xsd:schema xmlns:xsd="http://www.w3.org/2001/XMLSchema" xmlns:xs="http://www.w3.org/2001/XMLSchema" xmlns:p="http://schemas.microsoft.com/office/2006/metadata/properties" xmlns:ns2="bdd06c0c-92fe-47d4-a3d7-c471d827d6d1" xmlns:ns3="c3ccccc5-74e1-404b-893d-0e2939fc40ca" targetNamespace="http://schemas.microsoft.com/office/2006/metadata/properties" ma:root="true" ma:fieldsID="47bbe90074c43b54cb8cbeffa405a7f1" ns2:_="" ns3:_="">
    <xsd:import namespace="bdd06c0c-92fe-47d4-a3d7-c471d827d6d1"/>
    <xsd:import namespace="c3ccccc5-74e1-404b-893d-0e2939fc40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6c0c-92fe-47d4-a3d7-c471d827d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cccc5-74e1-404b-893d-0e2939fc40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7D8E4-1E2C-4BA7-B691-810C19490141}">
  <ds:schemaRefs>
    <ds:schemaRef ds:uri="http://schemas.microsoft.com/sharepoint/v3/contenttype/forms"/>
  </ds:schemaRefs>
</ds:datastoreItem>
</file>

<file path=customXml/itemProps2.xml><?xml version="1.0" encoding="utf-8"?>
<ds:datastoreItem xmlns:ds="http://schemas.openxmlformats.org/officeDocument/2006/customXml" ds:itemID="{72BCB49C-0411-4650-899F-0EDF228BA860}">
  <ds:schemaRefs>
    <ds:schemaRef ds:uri="http://schemas.openxmlformats.org/officeDocument/2006/bibliography"/>
  </ds:schemaRefs>
</ds:datastoreItem>
</file>

<file path=customXml/itemProps3.xml><?xml version="1.0" encoding="utf-8"?>
<ds:datastoreItem xmlns:ds="http://schemas.openxmlformats.org/officeDocument/2006/customXml" ds:itemID="{C3E2FC22-5D89-4DF5-88F3-2F57CB368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6c0c-92fe-47d4-a3d7-c471d827d6d1"/>
    <ds:schemaRef ds:uri="c3ccccc5-74e1-404b-893d-0e2939fc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C037F-013C-4060-80D6-F39B463BC81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59e543c-277b-4c5a-84c7-5bc58ec3ad10}" enabled="1" method="Privileged" siteId="{377e3d22-4ea1-422d-b0ad-8fcc89406b9e}"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1127</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Specification</vt:lpstr>
    </vt:vector>
  </TitlesOfParts>
  <Company>University of Bath</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ib222</dc:creator>
  <cp:keywords/>
  <cp:lastModifiedBy>Claire Coombes</cp:lastModifiedBy>
  <cp:revision>2</cp:revision>
  <cp:lastPrinted>2019-05-08T10:11:00Z</cp:lastPrinted>
  <dcterms:created xsi:type="dcterms:W3CDTF">2026-01-29T14:49:00Z</dcterms:created>
  <dcterms:modified xsi:type="dcterms:W3CDTF">2026-01-29T14:49:00Z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0x010100F146635401AA9442840F1DF13EE43CE8</vt:lpwstr>
  </property>
</Properties>
</file>